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10"/>
        <w:rPr>
          <w:rFonts w:ascii="Times New Roman"/>
        </w:rPr>
      </w:pPr>
    </w:p>
    <w:p>
      <w:pPr>
        <w:pStyle w:val="2"/>
        <w:spacing w:before="94" w:line="278" w:lineRule="auto"/>
        <w:ind w:right="309"/>
      </w:pPr>
      <w:r>
        <w:rPr>
          <w:color w:val="003366"/>
        </w:rPr>
        <w:t>北京市保安服务总公司海淀分公司文职辅警保险服务</w:t>
      </w:r>
    </w:p>
    <w:p>
      <w:pPr>
        <w:spacing w:before="0" w:line="1075" w:lineRule="exact"/>
        <w:ind w:left="4532" w:right="0" w:firstLine="0"/>
        <w:jc w:val="left"/>
        <w:rPr>
          <w:b/>
          <w:sz w:val="72"/>
        </w:rPr>
      </w:pPr>
      <w:r>
        <w:rPr>
          <w:b/>
          <w:color w:val="003366"/>
          <w:sz w:val="72"/>
        </w:rPr>
        <w:t>简介</w:t>
      </w:r>
    </w:p>
    <w:p>
      <w:pPr>
        <w:pStyle w:val="5"/>
        <w:rPr>
          <w:b/>
          <w:sz w:val="98"/>
        </w:rPr>
      </w:pPr>
    </w:p>
    <w:p>
      <w:pPr>
        <w:pStyle w:val="3"/>
        <w:spacing w:before="754"/>
        <w:ind w:left="4385"/>
      </w:pPr>
      <w:r>
        <w:t>202</w:t>
      </w:r>
      <w:r>
        <w:rPr>
          <w:rFonts w:hint="eastAsia"/>
          <w:lang w:val="en-US" w:eastAsia="zh-CN"/>
        </w:rPr>
        <w:t>2</w:t>
      </w:r>
      <w:r>
        <w:t>.06</w:t>
      </w:r>
    </w:p>
    <w:p>
      <w:pPr>
        <w:spacing w:after="0"/>
        <w:sectPr>
          <w:headerReference r:id="rId3" w:type="default"/>
          <w:footerReference r:id="rId4" w:type="default"/>
          <w:type w:val="continuous"/>
          <w:pgSz w:w="11910" w:h="16840"/>
          <w:pgMar w:top="1200" w:right="1000" w:bottom="1400" w:left="1020" w:header="548" w:footer="1218" w:gutter="0"/>
          <w:pgNumType w:start="1"/>
        </w:sectPr>
      </w:pPr>
    </w:p>
    <w:p>
      <w:pPr>
        <w:pStyle w:val="5"/>
        <w:rPr>
          <w:b/>
          <w:sz w:val="20"/>
        </w:rPr>
      </w:pPr>
    </w:p>
    <w:p>
      <w:pPr>
        <w:pStyle w:val="5"/>
        <w:spacing w:before="9"/>
        <w:rPr>
          <w:b/>
          <w:sz w:val="22"/>
        </w:rPr>
      </w:pPr>
    </w:p>
    <w:p>
      <w:pPr>
        <w:spacing w:before="96"/>
        <w:ind w:left="112" w:right="0" w:firstLine="0"/>
        <w:jc w:val="left"/>
        <w:rPr>
          <w:b/>
          <w:sz w:val="48"/>
        </w:rPr>
      </w:pPr>
      <w:r>
        <w:rPr>
          <w:b/>
          <w:color w:val="1F487C"/>
          <w:sz w:val="48"/>
        </w:rPr>
        <w:t>一、保险方案</w:t>
      </w:r>
    </w:p>
    <w:p>
      <w:pPr>
        <w:pStyle w:val="4"/>
        <w:spacing w:before="182"/>
        <w:ind w:left="754"/>
      </w:pPr>
      <w:r>
        <w:rPr>
          <w:color w:val="1F487C"/>
        </w:rPr>
        <w:t>1、意外伤害保险:</w:t>
      </w:r>
    </w:p>
    <w:p>
      <w:pPr>
        <w:pStyle w:val="5"/>
        <w:spacing w:before="205"/>
        <w:ind w:left="593"/>
      </w:pPr>
      <w:r>
        <w:rPr>
          <w:color w:val="003366"/>
        </w:rPr>
        <w:t>（一）意外伤害身故保险金</w:t>
      </w:r>
    </w:p>
    <w:p>
      <w:pPr>
        <w:pStyle w:val="5"/>
        <w:spacing w:before="266" w:line="417" w:lineRule="auto"/>
        <w:ind w:left="744" w:right="257"/>
      </w:pPr>
      <w:r>
        <w:rPr>
          <w:color w:val="003366"/>
        </w:rPr>
        <w:t>被保险人在一百八十日内因该意外伤害导致身故的，给付意外伤害身故保险金</w:t>
      </w:r>
      <w:r>
        <w:rPr>
          <w:rFonts w:hint="eastAsia"/>
          <w:color w:val="003366"/>
          <w:lang w:val="en-US" w:eastAsia="zh-CN"/>
        </w:rPr>
        <w:t>1万元</w:t>
      </w:r>
      <w:r>
        <w:rPr>
          <w:color w:val="003366"/>
        </w:rPr>
        <w:t>，该被保险人的</w:t>
      </w:r>
      <w:r>
        <w:rPr>
          <w:rFonts w:hint="eastAsia"/>
          <w:color w:val="003366"/>
          <w:lang w:val="en-US" w:eastAsia="zh-CN"/>
        </w:rPr>
        <w:t>意外</w:t>
      </w:r>
      <w:r>
        <w:rPr>
          <w:color w:val="003366"/>
        </w:rPr>
        <w:t>保险责任终止。</w:t>
      </w:r>
    </w:p>
    <w:p>
      <w:pPr>
        <w:pStyle w:val="5"/>
        <w:ind w:left="593"/>
      </w:pPr>
      <w:r>
        <w:rPr>
          <w:color w:val="003366"/>
        </w:rPr>
        <w:t>（二）意外伤害残疾保险金</w:t>
      </w:r>
    </w:p>
    <w:p>
      <w:pPr>
        <w:pStyle w:val="5"/>
        <w:spacing w:before="265" w:line="417" w:lineRule="auto"/>
        <w:ind w:left="744" w:right="130"/>
        <w:jc w:val="both"/>
      </w:pPr>
      <w:r>
        <w:rPr>
          <w:color w:val="003366"/>
          <w:spacing w:val="-5"/>
        </w:rPr>
        <w:t>被保险人自意外伤害发生之日起一百八十日内因该意外伤害造成本合同所附《人身保险</w:t>
      </w:r>
      <w:r>
        <w:rPr>
          <w:color w:val="003366"/>
          <w:spacing w:val="-10"/>
        </w:rPr>
        <w:t>残疾程度与保险金给付比例表》所列残疾程度之一者，按该表所列比例乘以意外伤害保</w:t>
      </w:r>
      <w:r>
        <w:rPr>
          <w:color w:val="003366"/>
        </w:rPr>
        <w:t>险金额给付意外伤害残疾保险金。</w:t>
      </w:r>
    </w:p>
    <w:p>
      <w:pPr>
        <w:pStyle w:val="4"/>
        <w:spacing w:line="418" w:lineRule="exact"/>
        <w:ind w:left="754"/>
      </w:pPr>
      <w:r>
        <w:rPr>
          <w:color w:val="1F487C"/>
        </w:rPr>
        <w:t>2、定期寿险：</w:t>
      </w:r>
    </w:p>
    <w:p>
      <w:pPr>
        <w:pStyle w:val="5"/>
        <w:spacing w:before="205"/>
        <w:ind w:left="744"/>
        <w:jc w:val="both"/>
        <w:rPr>
          <w:color w:val="003366"/>
          <w:spacing w:val="-1"/>
        </w:rPr>
      </w:pPr>
      <w:r>
        <w:rPr>
          <w:color w:val="003366"/>
        </w:rPr>
        <w:t>被保险人于本合同生效</w:t>
      </w:r>
      <w:r>
        <w:rPr>
          <w:rFonts w:hint="eastAsia"/>
          <w:color w:val="003366"/>
          <w:lang w:val="en-US" w:eastAsia="zh-CN"/>
        </w:rPr>
        <w:t>后</w:t>
      </w:r>
      <w:r>
        <w:rPr>
          <w:color w:val="003366"/>
        </w:rPr>
        <w:t>疾病身故或</w:t>
      </w:r>
      <w:r>
        <w:rPr>
          <w:b/>
          <w:color w:val="003366"/>
        </w:rPr>
        <w:t>身体全残</w:t>
      </w:r>
      <w:r>
        <w:rPr>
          <w:color w:val="003366"/>
        </w:rPr>
        <w:t>，</w:t>
      </w:r>
      <w:r>
        <w:rPr>
          <w:color w:val="003366"/>
        </w:rPr>
        <w:t>给付</w:t>
      </w:r>
      <w:r>
        <w:rPr>
          <w:rFonts w:hint="eastAsia"/>
          <w:color w:val="003366"/>
          <w:lang w:val="en-US" w:eastAsia="zh-CN"/>
        </w:rPr>
        <w:t>定寿</w:t>
      </w:r>
      <w:r>
        <w:rPr>
          <w:color w:val="003366"/>
        </w:rPr>
        <w:t>保险金</w:t>
      </w:r>
      <w:r>
        <w:rPr>
          <w:rFonts w:hint="eastAsia"/>
          <w:color w:val="003366"/>
          <w:lang w:val="en-US" w:eastAsia="zh-CN"/>
        </w:rPr>
        <w:t>1万元，</w:t>
      </w:r>
      <w:r>
        <w:rPr>
          <w:color w:val="003366"/>
          <w:spacing w:val="-1"/>
        </w:rPr>
        <w:t>该被保险人的</w:t>
      </w:r>
      <w:r>
        <w:rPr>
          <w:rFonts w:hint="eastAsia"/>
          <w:color w:val="003366"/>
          <w:spacing w:val="-1"/>
          <w:lang w:val="en-US" w:eastAsia="zh-CN"/>
        </w:rPr>
        <w:t>定寿</w:t>
      </w:r>
      <w:r>
        <w:rPr>
          <w:color w:val="003366"/>
          <w:spacing w:val="-1"/>
        </w:rPr>
        <w:t>保险责任终止。</w:t>
      </w:r>
    </w:p>
    <w:p>
      <w:pPr>
        <w:pStyle w:val="5"/>
        <w:spacing w:before="205"/>
        <w:ind w:left="744"/>
        <w:jc w:val="both"/>
        <w:rPr>
          <w:color w:val="003366"/>
          <w:spacing w:val="-1"/>
        </w:rPr>
      </w:pPr>
    </w:p>
    <w:p>
      <w:pPr>
        <w:pStyle w:val="4"/>
        <w:spacing w:line="418" w:lineRule="exact"/>
        <w:ind w:left="754"/>
      </w:pPr>
      <w:r>
        <w:rPr>
          <w:color w:val="1F487C"/>
        </w:rPr>
        <w:t>3、补充医疗：</w:t>
      </w:r>
    </w:p>
    <w:p>
      <w:pPr>
        <w:pStyle w:val="5"/>
        <w:spacing w:before="205" w:line="417" w:lineRule="auto"/>
        <w:ind w:left="744" w:right="141"/>
        <w:rPr>
          <w:rFonts w:hint="default" w:eastAsia="华文细黑"/>
          <w:lang w:val="en-US" w:eastAsia="zh-CN"/>
        </w:rPr>
      </w:pPr>
      <w:r>
        <w:rPr>
          <w:color w:val="003366"/>
        </w:rPr>
        <w:t>在社保公费药报销后的基础上的补充报销，就诊医院为社保选定医院和默认不用选的A 类医院</w:t>
      </w:r>
      <w:r>
        <w:rPr>
          <w:rFonts w:hint="eastAsia"/>
          <w:color w:val="003366"/>
          <w:lang w:eastAsia="zh-CN"/>
        </w:rPr>
        <w:t>、</w:t>
      </w:r>
      <w:r>
        <w:rPr>
          <w:color w:val="003366"/>
        </w:rPr>
        <w:t>专科医院</w:t>
      </w:r>
      <w:r>
        <w:rPr>
          <w:rFonts w:hint="eastAsia"/>
          <w:color w:val="003366"/>
          <w:lang w:eastAsia="zh-CN"/>
        </w:rPr>
        <w:t>、</w:t>
      </w:r>
      <w:r>
        <w:rPr>
          <w:rFonts w:hint="eastAsia"/>
          <w:color w:val="003366"/>
          <w:lang w:val="en-US" w:eastAsia="zh-CN"/>
        </w:rPr>
        <w:t>中医院和社区一级医院等</w:t>
      </w:r>
    </w:p>
    <w:p>
      <w:pPr>
        <w:spacing w:before="0"/>
        <w:ind w:left="1073" w:right="0" w:firstLine="0"/>
        <w:jc w:val="left"/>
        <w:rPr>
          <w:b/>
          <w:sz w:val="24"/>
        </w:rPr>
      </w:pPr>
      <w:r>
        <w:rPr>
          <w:b/>
          <w:color w:val="003366"/>
          <w:sz w:val="24"/>
        </w:rPr>
        <w:t>温馨提醒</w:t>
      </w:r>
    </w:p>
    <w:p>
      <w:pPr>
        <w:pStyle w:val="9"/>
        <w:numPr>
          <w:ilvl w:val="0"/>
          <w:numId w:val="1"/>
        </w:numPr>
        <w:tabs>
          <w:tab w:val="left" w:pos="1447"/>
        </w:tabs>
        <w:spacing w:before="266" w:after="0" w:line="240" w:lineRule="auto"/>
        <w:ind w:left="1446" w:right="0" w:hanging="614"/>
        <w:jc w:val="left"/>
        <w:rPr>
          <w:sz w:val="24"/>
        </w:rPr>
      </w:pPr>
      <w:r>
        <w:rPr>
          <w:color w:val="003366"/>
          <w:sz w:val="24"/>
        </w:rPr>
        <w:t>、请注意到</w:t>
      </w:r>
      <w:r>
        <w:rPr>
          <w:rFonts w:hint="eastAsia"/>
          <w:color w:val="003366"/>
          <w:sz w:val="24"/>
          <w:lang w:val="en-US" w:eastAsia="zh-CN"/>
        </w:rPr>
        <w:t>本人</w:t>
      </w:r>
      <w:r>
        <w:rPr>
          <w:color w:val="003366"/>
          <w:sz w:val="24"/>
        </w:rPr>
        <w:t>定点医疗机构或经保险公司认可的医疗机构就医。</w:t>
      </w:r>
    </w:p>
    <w:p>
      <w:pPr>
        <w:pStyle w:val="9"/>
        <w:numPr>
          <w:ilvl w:val="0"/>
          <w:numId w:val="1"/>
        </w:numPr>
        <w:tabs>
          <w:tab w:val="left" w:pos="1447"/>
        </w:tabs>
        <w:spacing w:before="265" w:after="0" w:line="240" w:lineRule="auto"/>
        <w:ind w:left="1446" w:right="0" w:hanging="614"/>
        <w:jc w:val="left"/>
        <w:rPr>
          <w:sz w:val="24"/>
        </w:rPr>
      </w:pPr>
      <w:r>
        <w:rPr>
          <w:color w:val="003366"/>
          <w:sz w:val="24"/>
        </w:rPr>
        <w:t>、请注意参照理赔所需材料清单索取和保管各类文件和凭证。</w:t>
      </w:r>
    </w:p>
    <w:p>
      <w:pPr>
        <w:spacing w:after="0" w:line="240" w:lineRule="auto"/>
        <w:jc w:val="left"/>
        <w:rPr>
          <w:sz w:val="24"/>
        </w:rPr>
        <w:sectPr>
          <w:footerReference r:id="rId5" w:type="default"/>
          <w:pgSz w:w="11910" w:h="16840"/>
          <w:pgMar w:top="1200" w:right="1000" w:bottom="1400" w:left="1020" w:header="548" w:footer="1218" w:gutter="0"/>
          <w:pgNumType w:start="2"/>
        </w:sectPr>
      </w:pPr>
    </w:p>
    <w:p>
      <w:pPr>
        <w:pStyle w:val="5"/>
        <w:rPr>
          <w:sz w:val="20"/>
        </w:rPr>
      </w:pPr>
    </w:p>
    <w:p>
      <w:pPr>
        <w:pStyle w:val="5"/>
        <w:spacing w:before="9"/>
        <w:rPr>
          <w:sz w:val="22"/>
        </w:rPr>
      </w:pPr>
    </w:p>
    <w:p>
      <w:pPr>
        <w:pStyle w:val="3"/>
      </w:pPr>
      <w:r>
        <w:rPr>
          <w:color w:val="1F487C"/>
        </w:rPr>
        <w:t>二、售后服务：</w:t>
      </w:r>
    </w:p>
    <w:p>
      <w:pPr>
        <w:pStyle w:val="4"/>
        <w:spacing w:before="182"/>
      </w:pPr>
      <w:r>
        <w:rPr>
          <w:color w:val="1F487C"/>
        </w:rPr>
        <w:t>1、人员变更服务</w:t>
      </w:r>
    </w:p>
    <w:p>
      <w:pPr>
        <w:pStyle w:val="9"/>
        <w:numPr>
          <w:ilvl w:val="0"/>
          <w:numId w:val="2"/>
        </w:numPr>
        <w:tabs>
          <w:tab w:val="left" w:pos="534"/>
        </w:tabs>
        <w:spacing w:before="205" w:after="0" w:line="240" w:lineRule="auto"/>
        <w:ind w:left="533" w:right="0" w:hanging="422"/>
        <w:jc w:val="left"/>
        <w:rPr>
          <w:sz w:val="24"/>
        </w:rPr>
      </w:pPr>
      <w:r>
        <w:rPr>
          <w:color w:val="003366"/>
          <w:sz w:val="24"/>
        </w:rPr>
        <w:t>新增人员或人员离职都可在网上办理，当天申请，当天生效；</w:t>
      </w:r>
    </w:p>
    <w:p>
      <w:pPr>
        <w:pStyle w:val="9"/>
        <w:numPr>
          <w:ilvl w:val="0"/>
          <w:numId w:val="2"/>
        </w:numPr>
        <w:tabs>
          <w:tab w:val="left" w:pos="534"/>
        </w:tabs>
        <w:spacing w:before="266" w:after="0" w:line="240" w:lineRule="auto"/>
        <w:ind w:left="533" w:right="0" w:hanging="422"/>
        <w:jc w:val="left"/>
        <w:rPr>
          <w:sz w:val="24"/>
        </w:rPr>
      </w:pPr>
      <w:r>
        <w:rPr>
          <w:color w:val="003366"/>
          <w:sz w:val="24"/>
        </w:rPr>
        <w:t>不限制次数换人，加减人按天结算；</w:t>
      </w:r>
    </w:p>
    <w:p>
      <w:pPr>
        <w:pStyle w:val="9"/>
        <w:numPr>
          <w:ilvl w:val="0"/>
          <w:numId w:val="2"/>
        </w:numPr>
        <w:tabs>
          <w:tab w:val="left" w:pos="534"/>
        </w:tabs>
        <w:spacing w:before="265" w:after="0" w:line="240" w:lineRule="auto"/>
        <w:ind w:left="533" w:right="0" w:hanging="422"/>
        <w:jc w:val="left"/>
        <w:rPr>
          <w:sz w:val="24"/>
        </w:rPr>
      </w:pPr>
      <w:r>
        <w:rPr>
          <w:color w:val="003366"/>
          <w:sz w:val="24"/>
        </w:rPr>
        <w:t>增减人员费用每月进行结算一次。</w:t>
      </w:r>
    </w:p>
    <w:p>
      <w:pPr>
        <w:pStyle w:val="5"/>
        <w:rPr>
          <w:sz w:val="32"/>
        </w:rPr>
      </w:pPr>
    </w:p>
    <w:p>
      <w:pPr>
        <w:pStyle w:val="5"/>
        <w:spacing w:before="7"/>
        <w:rPr>
          <w:sz w:val="23"/>
        </w:rPr>
      </w:pPr>
    </w:p>
    <w:p>
      <w:pPr>
        <w:pStyle w:val="4"/>
      </w:pPr>
      <w:r>
        <w:rPr>
          <w:color w:val="1F487C"/>
        </w:rPr>
        <w:t>2、理赔服务</w:t>
      </w:r>
    </w:p>
    <w:p>
      <w:pPr>
        <w:pStyle w:val="5"/>
        <w:spacing w:before="2"/>
        <w:rPr>
          <w:b/>
          <w:sz w:val="23"/>
        </w:rPr>
      </w:pPr>
      <w:r>
        <w:drawing>
          <wp:anchor distT="0" distB="0" distL="0" distR="0" simplePos="0" relativeHeight="251659264" behindDoc="0" locked="0" layoutInCell="1" allowOverlap="1">
            <wp:simplePos x="0" y="0"/>
            <wp:positionH relativeFrom="page">
              <wp:posOffset>815975</wp:posOffset>
            </wp:positionH>
            <wp:positionV relativeFrom="paragraph">
              <wp:posOffset>243840</wp:posOffset>
            </wp:positionV>
            <wp:extent cx="5160010" cy="2703195"/>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10" cstate="print"/>
                    <a:stretch>
                      <a:fillRect/>
                    </a:stretch>
                  </pic:blipFill>
                  <pic:spPr>
                    <a:xfrm>
                      <a:off x="0" y="0"/>
                      <a:ext cx="5159883" cy="2703195"/>
                    </a:xfrm>
                    <a:prstGeom prst="rect">
                      <a:avLst/>
                    </a:prstGeom>
                  </pic:spPr>
                </pic:pic>
              </a:graphicData>
            </a:graphic>
          </wp:anchor>
        </w:drawing>
      </w:r>
    </w:p>
    <w:p>
      <w:pPr>
        <w:pStyle w:val="5"/>
        <w:spacing w:before="14"/>
        <w:rPr>
          <w:b/>
          <w:sz w:val="17"/>
        </w:rPr>
      </w:pPr>
    </w:p>
    <w:p>
      <w:pPr>
        <w:spacing w:before="96"/>
        <w:ind w:left="432" w:right="0" w:firstLine="0"/>
        <w:jc w:val="left"/>
        <w:rPr>
          <w:b/>
          <w:sz w:val="32"/>
        </w:rPr>
      </w:pPr>
      <w:r>
        <w:rPr>
          <w:b/>
          <w:color w:val="1F487C"/>
          <w:sz w:val="32"/>
        </w:rPr>
        <w:t>3、理赔所需资料</w:t>
      </w:r>
    </w:p>
    <w:p>
      <w:pPr>
        <w:pStyle w:val="5"/>
        <w:spacing w:before="206"/>
        <w:ind w:left="1073"/>
      </w:pPr>
      <w:r>
        <w:rPr>
          <w:color w:val="003366"/>
        </w:rPr>
        <w:t>（一）门急诊理赔服务</w:t>
      </w:r>
    </w:p>
    <w:p>
      <w:pPr>
        <w:pStyle w:val="5"/>
        <w:spacing w:before="266" w:line="417" w:lineRule="auto"/>
        <w:ind w:left="953" w:right="114"/>
        <w:jc w:val="both"/>
      </w:pPr>
      <w:r>
        <w:rPr>
          <w:color w:val="003366"/>
        </w:rPr>
        <w:t>员工就诊时首先应持“社保卡”实时结算。员工报销时须持有“医保实时结算”字样的门诊收费专用收据，我公司根据医疗单据“自付一”按约定报销比例进行理赔；</w:t>
      </w:r>
    </w:p>
    <w:p>
      <w:pPr>
        <w:pStyle w:val="5"/>
        <w:spacing w:line="358" w:lineRule="exact"/>
        <w:ind w:left="1073"/>
      </w:pPr>
      <w:r>
        <w:rPr>
          <w:color w:val="003366"/>
        </w:rPr>
        <w:t>（二）住院理赔服务</w:t>
      </w:r>
    </w:p>
    <w:p>
      <w:pPr>
        <w:spacing w:after="0" w:line="358" w:lineRule="exact"/>
        <w:sectPr>
          <w:footerReference r:id="rId6" w:type="default"/>
          <w:pgSz w:w="11910" w:h="16840"/>
          <w:pgMar w:top="1200" w:right="1000" w:bottom="1400" w:left="1020" w:header="548" w:footer="1218" w:gutter="0"/>
          <w:pgNumType w:start="3"/>
        </w:sectPr>
      </w:pPr>
    </w:p>
    <w:p>
      <w:pPr>
        <w:pStyle w:val="5"/>
        <w:spacing w:before="14"/>
        <w:rPr>
          <w:sz w:val="2"/>
        </w:rPr>
      </w:pPr>
    </w:p>
    <w:p>
      <w:pPr>
        <w:pStyle w:val="5"/>
        <w:spacing w:line="20" w:lineRule="exact"/>
        <w:ind w:left="79"/>
        <w:rPr>
          <w:sz w:val="2"/>
        </w:rPr>
      </w:pPr>
      <w:r>
        <w:rPr>
          <w:sz w:val="2"/>
        </w:rPr>
        <mc:AlternateContent>
          <mc:Choice Requires="wpg">
            <w:drawing>
              <wp:inline distT="0" distB="0" distL="114300" distR="114300">
                <wp:extent cx="6156960" cy="6350"/>
                <wp:effectExtent l="0" t="0" r="0" b="0"/>
                <wp:docPr id="4" name="组合 2"/>
                <wp:cNvGraphicFramePr/>
                <a:graphic xmlns:a="http://schemas.openxmlformats.org/drawingml/2006/main">
                  <a:graphicData uri="http://schemas.microsoft.com/office/word/2010/wordprocessingGroup">
                    <wpg:wgp>
                      <wpg:cNvGrpSpPr/>
                      <wpg:grpSpPr>
                        <a:xfrm>
                          <a:off x="0" y="0"/>
                          <a:ext cx="6156960" cy="6350"/>
                          <a:chOff x="0" y="0"/>
                          <a:chExt cx="9696" cy="10"/>
                        </a:xfrm>
                      </wpg:grpSpPr>
                      <wps:wsp>
                        <wps:cNvPr id="2" name="直线 3"/>
                        <wps:cNvSpPr/>
                        <wps:spPr>
                          <a:xfrm>
                            <a:off x="0" y="5"/>
                            <a:ext cx="9696" cy="0"/>
                          </a:xfrm>
                          <a:prstGeom prst="line">
                            <a:avLst/>
                          </a:prstGeom>
                          <a:ln w="6096" cap="flat" cmpd="sng">
                            <a:solidFill>
                              <a:srgbClr val="000000"/>
                            </a:solidFill>
                            <a:prstDash val="solid"/>
                            <a:headEnd type="none" w="med" len="med"/>
                            <a:tailEnd type="none" w="med" len="med"/>
                          </a:ln>
                        </wps:spPr>
                        <wps:bodyPr upright="1"/>
                      </wps:wsp>
                    </wpg:wgp>
                  </a:graphicData>
                </a:graphic>
              </wp:inline>
            </w:drawing>
          </mc:Choice>
          <mc:Fallback>
            <w:pict>
              <v:group id="组合 2" o:spid="_x0000_s1026" o:spt="203" style="height:0.5pt;width:484.8pt;" coordsize="9696,10" o:gfxdata="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yZj2NQAAAADAQAADwAAAAAAAAABACAAAAAiAAAAZHJzL2Rvd25yZXYueG1sUEsBAhQAFAAA&#10;AAgAh07iQPFhs60sAgAAsAQAAA4AAAAAAAAAAQAgAAAAIwEAAGRycy9lMm9Eb2MueG1sUEsFBgAA&#10;AAAGAAYAWQEAAMEFAAAAAA==&#10;">
                <o:lock v:ext="edit" aspectratio="f"/>
                <v:line id="直线 3" o:spid="_x0000_s1026" o:spt="20" style="position:absolute;left:0;top:5;height:0;width:9696;"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w10:wrap type="none"/>
                <w10:anchorlock/>
              </v:group>
            </w:pict>
          </mc:Fallback>
        </mc:AlternateContent>
      </w:r>
    </w:p>
    <w:p>
      <w:pPr>
        <w:pStyle w:val="5"/>
        <w:spacing w:before="122"/>
        <w:ind w:left="1553"/>
      </w:pPr>
      <w:r>
        <w:rPr>
          <w:color w:val="003366"/>
        </w:rPr>
        <w:t>l、员工住院时，应持“社保卡”办理住院手续。</w:t>
      </w:r>
    </w:p>
    <w:p>
      <w:pPr>
        <w:pStyle w:val="5"/>
        <w:spacing w:before="266"/>
        <w:ind w:left="1073"/>
      </w:pPr>
      <w:r>
        <w:rPr>
          <w:color w:val="003366"/>
        </w:rPr>
        <w:t>我公司根据住院费用收据中“自付一”部分按约定报销比例进行理赔。</w:t>
      </w:r>
    </w:p>
    <w:p>
      <w:pPr>
        <w:pStyle w:val="5"/>
        <w:spacing w:before="265" w:line="417" w:lineRule="auto"/>
        <w:ind w:left="1193" w:right="135" w:firstLine="240"/>
      </w:pPr>
      <w:r>
        <w:rPr>
          <w:color w:val="003366"/>
        </w:rPr>
        <w:t>2、肾透析、肾移植后服抗排异药和恶性肿瘤放化疗的门诊医疗，经申请特种病后费用视同住院。</w:t>
      </w:r>
    </w:p>
    <w:p>
      <w:pPr>
        <w:pStyle w:val="5"/>
        <w:spacing w:line="417" w:lineRule="auto"/>
        <w:ind w:left="1193" w:right="133" w:firstLine="240"/>
      </w:pPr>
      <w:r>
        <w:rPr>
          <w:color w:val="003366"/>
        </w:rPr>
        <w:t>3、按医保中心规定，员工住院每 90 天为一结算周期，超过  90 天视为第二次住院。</w:t>
      </w:r>
    </w:p>
    <w:p>
      <w:pPr>
        <w:pStyle w:val="5"/>
        <w:spacing w:line="358" w:lineRule="exact"/>
        <w:ind w:left="1073"/>
      </w:pPr>
      <w:r>
        <w:rPr>
          <w:color w:val="003366"/>
        </w:rPr>
        <w:t>（三）医疗理赔所需单证：</w:t>
      </w:r>
    </w:p>
    <w:p>
      <w:pPr>
        <w:pStyle w:val="9"/>
        <w:numPr>
          <w:ilvl w:val="1"/>
          <w:numId w:val="2"/>
        </w:numPr>
        <w:tabs>
          <w:tab w:val="left" w:pos="1687"/>
        </w:tabs>
        <w:spacing w:before="265" w:after="0" w:line="240" w:lineRule="auto"/>
        <w:ind w:left="1686" w:right="0" w:hanging="614"/>
        <w:jc w:val="left"/>
        <w:rPr>
          <w:sz w:val="24"/>
        </w:rPr>
      </w:pPr>
      <w:r>
        <w:rPr>
          <w:color w:val="003366"/>
          <w:sz w:val="24"/>
        </w:rPr>
        <w:t>门诊：门诊病历</w:t>
      </w:r>
      <w:r>
        <w:rPr>
          <w:rFonts w:hint="eastAsia"/>
          <w:color w:val="003366"/>
          <w:sz w:val="24"/>
          <w:lang w:val="en-US" w:eastAsia="zh-CN"/>
        </w:rPr>
        <w:t>或诊断证明或处方底方</w:t>
      </w:r>
      <w:r>
        <w:rPr>
          <w:color w:val="003366"/>
          <w:sz w:val="24"/>
        </w:rPr>
        <w:t>、医疗费用收据</w:t>
      </w:r>
      <w:r>
        <w:rPr>
          <w:rFonts w:hint="eastAsia"/>
          <w:color w:val="003366"/>
          <w:sz w:val="24"/>
          <w:lang w:val="en-US" w:eastAsia="zh-CN"/>
        </w:rPr>
        <w:t>原件</w:t>
      </w:r>
      <w:r>
        <w:rPr>
          <w:color w:val="003366"/>
          <w:sz w:val="24"/>
        </w:rPr>
        <w:t>；</w:t>
      </w:r>
    </w:p>
    <w:p>
      <w:pPr>
        <w:pStyle w:val="9"/>
        <w:numPr>
          <w:ilvl w:val="1"/>
          <w:numId w:val="2"/>
        </w:numPr>
        <w:tabs>
          <w:tab w:val="left" w:pos="1687"/>
        </w:tabs>
        <w:spacing w:before="265" w:after="0" w:line="240" w:lineRule="auto"/>
        <w:ind w:left="1686" w:right="0" w:hanging="614"/>
        <w:jc w:val="left"/>
        <w:rPr>
          <w:sz w:val="24"/>
        </w:rPr>
      </w:pPr>
      <w:r>
        <w:rPr>
          <w:color w:val="003366"/>
          <w:sz w:val="24"/>
        </w:rPr>
        <w:t>住院：</w:t>
      </w:r>
      <w:r>
        <w:rPr>
          <w:rFonts w:hint="eastAsia"/>
          <w:color w:val="003366"/>
          <w:sz w:val="24"/>
          <w:lang w:val="en-US" w:eastAsia="zh-CN"/>
        </w:rPr>
        <w:t>住院结算单、</w:t>
      </w:r>
      <w:r>
        <w:rPr>
          <w:color w:val="003366"/>
          <w:sz w:val="24"/>
        </w:rPr>
        <w:t>住院费用明细清单</w:t>
      </w:r>
      <w:r>
        <w:rPr>
          <w:rFonts w:hint="eastAsia"/>
          <w:color w:val="003366"/>
          <w:sz w:val="24"/>
          <w:lang w:val="en-US" w:eastAsia="zh-CN"/>
        </w:rPr>
        <w:t>和</w:t>
      </w:r>
      <w:r>
        <w:rPr>
          <w:color w:val="003366"/>
          <w:sz w:val="24"/>
        </w:rPr>
        <w:t>住院费用收据</w:t>
      </w:r>
      <w:r>
        <w:rPr>
          <w:rFonts w:hint="eastAsia"/>
          <w:color w:val="003366"/>
          <w:sz w:val="24"/>
          <w:lang w:val="en-US" w:eastAsia="zh-CN"/>
        </w:rPr>
        <w:t>原件等</w:t>
      </w:r>
      <w:r>
        <w:rPr>
          <w:color w:val="003366"/>
          <w:sz w:val="24"/>
        </w:rPr>
        <w:t>。</w:t>
      </w:r>
    </w:p>
    <w:p>
      <w:pPr>
        <w:pStyle w:val="5"/>
        <w:spacing w:before="266"/>
        <w:ind w:left="1073"/>
      </w:pPr>
      <w:r>
        <w:rPr>
          <w:color w:val="003366"/>
        </w:rPr>
        <w:t>（四）报销周期：</w:t>
      </w:r>
    </w:p>
    <w:p>
      <w:pPr>
        <w:pStyle w:val="9"/>
        <w:numPr>
          <w:ilvl w:val="0"/>
          <w:numId w:val="3"/>
        </w:numPr>
        <w:tabs>
          <w:tab w:val="left" w:pos="1687"/>
        </w:tabs>
        <w:spacing w:before="265" w:after="0" w:line="240" w:lineRule="auto"/>
        <w:ind w:left="1686" w:right="0" w:hanging="614"/>
        <w:jc w:val="left"/>
        <w:rPr>
          <w:sz w:val="24"/>
        </w:rPr>
      </w:pPr>
      <w:r>
        <w:rPr>
          <w:rFonts w:hint="eastAsia"/>
          <w:color w:val="003366"/>
          <w:spacing w:val="-1"/>
          <w:sz w:val="24"/>
          <w:lang w:val="en-US" w:eastAsia="zh-CN"/>
        </w:rPr>
        <w:t>单张发票</w:t>
      </w:r>
      <w:r>
        <w:rPr>
          <w:color w:val="003366"/>
          <w:spacing w:val="-1"/>
          <w:sz w:val="24"/>
        </w:rPr>
        <w:t xml:space="preserve">金额 </w:t>
      </w:r>
      <w:r>
        <w:rPr>
          <w:color w:val="003366"/>
          <w:sz w:val="24"/>
        </w:rPr>
        <w:t>5000 元以下线上提交电子资料，理赔流程见附件</w:t>
      </w:r>
      <w:r>
        <w:rPr>
          <w:rFonts w:hint="eastAsia"/>
          <w:color w:val="003366"/>
          <w:sz w:val="24"/>
          <w:lang w:eastAsia="zh-CN"/>
        </w:rPr>
        <w:t>。</w:t>
      </w:r>
    </w:p>
    <w:p>
      <w:pPr>
        <w:pStyle w:val="9"/>
        <w:numPr>
          <w:ilvl w:val="0"/>
          <w:numId w:val="3"/>
        </w:numPr>
        <w:tabs>
          <w:tab w:val="left" w:pos="1687"/>
        </w:tabs>
        <w:spacing w:before="265" w:after="0" w:line="240" w:lineRule="auto"/>
        <w:ind w:left="1686" w:right="0" w:hanging="614"/>
        <w:jc w:val="left"/>
        <w:rPr>
          <w:sz w:val="24"/>
        </w:rPr>
      </w:pPr>
      <w:r>
        <w:rPr>
          <w:rFonts w:hint="eastAsia"/>
          <w:color w:val="003366"/>
          <w:sz w:val="24"/>
          <w:lang w:val="en-US" w:eastAsia="zh-CN"/>
        </w:rPr>
        <w:t>单张发票金额</w:t>
      </w:r>
      <w:r>
        <w:rPr>
          <w:color w:val="003366"/>
          <w:sz w:val="24"/>
        </w:rPr>
        <w:t>5000 元以上线下提交纸质资料</w:t>
      </w:r>
      <w:r>
        <w:rPr>
          <w:rFonts w:hint="eastAsia"/>
          <w:color w:val="003366"/>
          <w:sz w:val="24"/>
          <w:lang w:eastAsia="zh-CN"/>
        </w:rPr>
        <w:t>。</w:t>
      </w:r>
    </w:p>
    <w:p>
      <w:pPr>
        <w:pStyle w:val="9"/>
        <w:numPr>
          <w:ilvl w:val="0"/>
          <w:numId w:val="3"/>
        </w:numPr>
        <w:tabs>
          <w:tab w:val="left" w:pos="1687"/>
        </w:tabs>
        <w:spacing w:before="265" w:after="0" w:line="240" w:lineRule="auto"/>
        <w:ind w:left="1686" w:right="0" w:hanging="614"/>
        <w:jc w:val="left"/>
        <w:rPr>
          <w:sz w:val="24"/>
        </w:rPr>
      </w:pPr>
      <w:r>
        <w:rPr>
          <w:rFonts w:hint="eastAsia"/>
          <w:color w:val="003366"/>
          <w:sz w:val="24"/>
          <w:lang w:val="en-US" w:eastAsia="zh-CN"/>
        </w:rPr>
        <w:t>发票金额大于1万元线下提交同时提供身份证复印件。</w:t>
      </w:r>
    </w:p>
    <w:p>
      <w:pPr>
        <w:pStyle w:val="5"/>
        <w:spacing w:before="265"/>
        <w:ind w:left="1073"/>
      </w:pPr>
      <w:r>
        <w:rPr>
          <w:color w:val="003366"/>
        </w:rPr>
        <w:t>（五）HR 可通过线上查询理赔管理，流程见附件</w:t>
      </w:r>
    </w:p>
    <w:p>
      <w:pPr>
        <w:pStyle w:val="5"/>
        <w:spacing w:before="266"/>
        <w:ind w:left="1073"/>
      </w:pPr>
      <w:r>
        <w:rPr>
          <w:color w:val="003366"/>
        </w:rPr>
        <w:t>（六）理赔款的给付</w:t>
      </w:r>
    </w:p>
    <w:p>
      <w:pPr>
        <w:pStyle w:val="5"/>
        <w:spacing w:before="265" w:line="417" w:lineRule="auto"/>
        <w:ind w:left="1164" w:right="140"/>
      </w:pPr>
      <w:r>
        <w:rPr>
          <w:color w:val="003366"/>
        </w:rPr>
        <w:t>理赔款由新华人寿保险公司通过银行转帐方式直接</w:t>
      </w:r>
      <w:r>
        <w:rPr>
          <w:rFonts w:hint="eastAsia"/>
          <w:color w:val="003366"/>
          <w:lang w:val="en-US" w:eastAsia="zh-CN"/>
        </w:rPr>
        <w:t>打款给</w:t>
      </w:r>
      <w:r>
        <w:rPr>
          <w:color w:val="003366"/>
        </w:rPr>
        <w:t>被保险人本人。</w:t>
      </w:r>
    </w:p>
    <w:p>
      <w:pPr>
        <w:pStyle w:val="5"/>
        <w:spacing w:before="10"/>
        <w:rPr>
          <w:sz w:val="37"/>
        </w:rPr>
      </w:pPr>
    </w:p>
    <w:p>
      <w:pPr>
        <w:pStyle w:val="4"/>
      </w:pPr>
      <w:r>
        <w:rPr>
          <w:color w:val="1F487C"/>
        </w:rPr>
        <w:t>4、联系我们</w:t>
      </w:r>
    </w:p>
    <w:p>
      <w:pPr>
        <w:pStyle w:val="5"/>
        <w:spacing w:before="206"/>
        <w:ind w:left="1073"/>
        <w:rPr>
          <w:rFonts w:hint="eastAsia"/>
          <w:color w:val="003366"/>
          <w:lang w:val="en-US" w:eastAsia="zh-CN"/>
        </w:rPr>
      </w:pPr>
      <w:r>
        <w:rPr>
          <w:rFonts w:hint="eastAsia"/>
          <w:color w:val="003366"/>
          <w:lang w:val="en-US" w:eastAsia="zh-CN"/>
        </w:rPr>
        <w:t xml:space="preserve">胡秀敏：电话  </w:t>
      </w:r>
      <w:r>
        <w:rPr>
          <w:color w:val="003366"/>
        </w:rPr>
        <w:t>13910</w:t>
      </w:r>
      <w:r>
        <w:rPr>
          <w:rFonts w:hint="eastAsia"/>
          <w:color w:val="003366"/>
          <w:lang w:val="en-US" w:eastAsia="zh-CN"/>
        </w:rPr>
        <w:t xml:space="preserve">627300 </w:t>
      </w:r>
    </w:p>
    <w:p>
      <w:pPr>
        <w:pStyle w:val="5"/>
        <w:spacing w:before="206"/>
        <w:ind w:left="1073"/>
        <w:rPr>
          <w:rFonts w:hint="default"/>
          <w:color w:val="003366"/>
          <w:lang w:val="en-US" w:eastAsia="zh-CN"/>
        </w:rPr>
      </w:pPr>
      <w:r>
        <w:rPr>
          <w:rFonts w:hint="eastAsia"/>
          <w:color w:val="003366"/>
          <w:lang w:val="en-US" w:eastAsia="zh-CN"/>
        </w:rPr>
        <w:t xml:space="preserve">                邮箱  huxm01@newchinalife.com</w:t>
      </w:r>
      <w:bookmarkStart w:id="0" w:name="_GoBack"/>
      <w:bookmarkEnd w:id="0"/>
    </w:p>
    <w:p>
      <w:pPr>
        <w:pStyle w:val="5"/>
        <w:spacing w:before="1"/>
        <w:ind w:firstLine="960" w:firstLineChars="400"/>
        <w:rPr>
          <w:color w:val="003366"/>
        </w:rPr>
      </w:pPr>
    </w:p>
    <w:p>
      <w:pPr>
        <w:pStyle w:val="5"/>
        <w:spacing w:before="1"/>
        <w:ind w:firstLine="960" w:firstLineChars="400"/>
      </w:pPr>
      <w:r>
        <w:rPr>
          <w:color w:val="003366"/>
        </w:rPr>
        <w:t>新华保险全国统一客户服务电话：95567</w:t>
      </w:r>
    </w:p>
    <w:sectPr>
      <w:headerReference r:id="rId7" w:type="default"/>
      <w:footerReference r:id="rId8" w:type="default"/>
      <w:pgSz w:w="11910" w:h="16840"/>
      <w:pgMar w:top="1140" w:right="1000" w:bottom="1400" w:left="1020" w:header="548" w:footer="1218" w:gutter="0"/>
      <w:pgNumType w:start="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8480" behindDoc="1" locked="0" layoutInCell="1" allowOverlap="1">
              <wp:simplePos x="0" y="0"/>
              <wp:positionH relativeFrom="page">
                <wp:posOffset>2938145</wp:posOffset>
              </wp:positionH>
              <wp:positionV relativeFrom="page">
                <wp:posOffset>9777730</wp:posOffset>
              </wp:positionV>
              <wp:extent cx="1624330" cy="139700"/>
              <wp:effectExtent l="0" t="0" r="0" b="0"/>
              <wp:wrapNone/>
              <wp:docPr id="15" name="文本框 6"/>
              <wp:cNvGraphicFramePr/>
              <a:graphic xmlns:a="http://schemas.openxmlformats.org/drawingml/2006/main">
                <a:graphicData uri="http://schemas.microsoft.com/office/word/2010/wordprocessingShape">
                  <wps:wsp>
                    <wps:cNvSpPr txBox="1"/>
                    <wps:spPr>
                      <a:xfrm>
                        <a:off x="0" y="0"/>
                        <a:ext cx="1624330" cy="139700"/>
                      </a:xfrm>
                      <a:prstGeom prst="rect">
                        <a:avLst/>
                      </a:prstGeom>
                      <a:noFill/>
                      <a:ln>
                        <a:noFill/>
                      </a:ln>
                    </wps:spPr>
                    <wps:txbx>
                      <w:txbxContent>
                        <w:p>
                          <w:pPr>
                            <w:spacing w:before="0" w:line="220" w:lineRule="exact"/>
                            <w:ind w:left="20" w:right="0" w:firstLine="0"/>
                            <w:jc w:val="left"/>
                            <w:rPr>
                              <w:rFonts w:hint="eastAsia" w:ascii="宋体" w:eastAsia="宋体"/>
                              <w:sz w:val="18"/>
                            </w:rPr>
                          </w:pPr>
                          <w:r>
                            <w:rPr>
                              <w:rFonts w:hint="eastAsia" w:ascii="宋体" w:eastAsia="宋体"/>
                              <w:sz w:val="18"/>
                            </w:rPr>
                            <w:t>新华团体企业补充医疗保险方案</w:t>
                          </w:r>
                        </w:p>
                      </w:txbxContent>
                    </wps:txbx>
                    <wps:bodyPr lIns="0" tIns="0" rIns="0" bIns="0" upright="1"/>
                  </wps:wsp>
                </a:graphicData>
              </a:graphic>
            </wp:anchor>
          </w:drawing>
        </mc:Choice>
        <mc:Fallback>
          <w:pict>
            <v:shape id="文本框 6" o:spid="_x0000_s1026" o:spt="202" type="#_x0000_t202" style="position:absolute;left:0pt;margin-left:231.35pt;margin-top:769.9pt;height:11pt;width:127.9pt;mso-position-horizontal-relative:page;mso-position-vertical-relative:page;z-index:-251648000;mso-width-relative:page;mso-height-relative:page;" filled="f" stroked="f" coordsize="21600,21600" o:gfxdata="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q+kcF2wAAAA0BAAAPAAAA&#10;AAAAAAEAIAAAACIAAABkcnMvZG93bnJldi54bWxQSwECFAAUAAAACACHTuJAYebX66ABAAAlAwAA&#10;DgAAAAAAAAABACAAAAAqAQAAZHJzL2Uyb0RvYy54bWxQSwUGAAAAAAYABgBZAQAAPAUAAAAA&#10;">
              <v:fill on="f" focussize="0,0"/>
              <v:stroke on="f"/>
              <v:imagedata o:title=""/>
              <o:lock v:ext="edit" aspectratio="f"/>
              <v:textbox inset="0mm,0mm,0mm,0mm">
                <w:txbxContent>
                  <w:p>
                    <w:pPr>
                      <w:spacing w:before="0" w:line="220" w:lineRule="exact"/>
                      <w:ind w:left="20" w:right="0" w:firstLine="0"/>
                      <w:jc w:val="left"/>
                      <w:rPr>
                        <w:rFonts w:hint="eastAsia" w:ascii="宋体" w:eastAsia="宋体"/>
                        <w:sz w:val="18"/>
                      </w:rPr>
                    </w:pPr>
                    <w:r>
                      <w:rPr>
                        <w:rFonts w:hint="eastAsia" w:ascii="宋体" w:eastAsia="宋体"/>
                        <w:sz w:val="18"/>
                      </w:rPr>
                      <w:t>新华团体企业补充医疗保险方案</w:t>
                    </w:r>
                  </w:p>
                </w:txbxContent>
              </v:textbox>
            </v:shape>
          </w:pict>
        </mc:Fallback>
      </mc:AlternateContent>
    </w:r>
    <w:r>
      <mc:AlternateContent>
        <mc:Choice Requires="wps">
          <w:drawing>
            <wp:anchor distT="0" distB="0" distL="114300" distR="114300" simplePos="0" relativeHeight="251669504" behindDoc="1" locked="0" layoutInCell="1" allowOverlap="1">
              <wp:simplePos x="0" y="0"/>
              <wp:positionH relativeFrom="page">
                <wp:posOffset>6527165</wp:posOffset>
              </wp:positionH>
              <wp:positionV relativeFrom="page">
                <wp:posOffset>9790430</wp:posOffset>
              </wp:positionV>
              <wp:extent cx="109220" cy="139700"/>
              <wp:effectExtent l="0" t="0" r="0" b="0"/>
              <wp:wrapNone/>
              <wp:docPr id="16" name="文本框 7"/>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7" o:spid="_x0000_s1026" o:spt="202" type="#_x0000_t202" style="position:absolute;left:0pt;margin-left:513.95pt;margin-top:770.9pt;height:11pt;width:8.6pt;mso-position-horizontal-relative:page;mso-position-vertical-relative:page;z-index:-251646976;mso-width-relative:page;mso-height-relative:page;" filled="f" stroked="f" coordsize="21600,21600" o:gfxdata="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EOK8HHcAAAADwEAAA8AAAAA&#10;AAAAAQAgAAAAIgAAAGRycy9kb3ducmV2LnhtbFBLAQIUABQAAAAIAIdO4kABrG83ngEAACQDAAAO&#10;AAAAAAAAAAEAIAAAACsBAABkcnMvZTJvRG9jLnhtbFBLBQYAAAAABgAGAFkBAAA7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70528" behindDoc="1" locked="0" layoutInCell="1" allowOverlap="1">
              <wp:simplePos x="0" y="0"/>
              <wp:positionH relativeFrom="page">
                <wp:posOffset>706120</wp:posOffset>
              </wp:positionH>
              <wp:positionV relativeFrom="page">
                <wp:posOffset>9933305</wp:posOffset>
              </wp:positionV>
              <wp:extent cx="83820" cy="139700"/>
              <wp:effectExtent l="0" t="0" r="0" b="0"/>
              <wp:wrapNone/>
              <wp:docPr id="17" name="文本框 8"/>
              <wp:cNvGraphicFramePr/>
              <a:graphic xmlns:a="http://schemas.openxmlformats.org/drawingml/2006/main">
                <a:graphicData uri="http://schemas.microsoft.com/office/word/2010/wordprocessingShape">
                  <wps:wsp>
                    <wps:cNvSpPr txBox="1"/>
                    <wps:spPr>
                      <a:xfrm>
                        <a:off x="0" y="0"/>
                        <a:ext cx="83820" cy="139700"/>
                      </a:xfrm>
                      <a:prstGeom prst="rect">
                        <a:avLst/>
                      </a:prstGeom>
                      <a:noFill/>
                      <a:ln>
                        <a:noFill/>
                      </a:ln>
                    </wps:spPr>
                    <wps:txbx>
                      <w:txbxContent>
                        <w:p>
                          <w:pPr>
                            <w:spacing w:before="0" w:line="203" w:lineRule="exact"/>
                            <w:ind w:left="20" w:right="0" w:firstLine="0"/>
                            <w:jc w:val="left"/>
                            <w:rPr>
                              <w:rFonts w:ascii="Calibri"/>
                              <w:sz w:val="18"/>
                            </w:rPr>
                          </w:pPr>
                          <w:r>
                            <w:rPr>
                              <w:rFonts w:ascii="Calibri"/>
                              <w:sz w:val="18"/>
                            </w:rPr>
                            <w:t>1</w:t>
                          </w:r>
                        </w:p>
                      </w:txbxContent>
                    </wps:txbx>
                    <wps:bodyPr lIns="0" tIns="0" rIns="0" bIns="0" upright="1"/>
                  </wps:wsp>
                </a:graphicData>
              </a:graphic>
            </wp:anchor>
          </w:drawing>
        </mc:Choice>
        <mc:Fallback>
          <w:pict>
            <v:shape id="文本框 8" o:spid="_x0000_s1026" o:spt="202" type="#_x0000_t202" style="position:absolute;left:0pt;margin-left:55.6pt;margin-top:782.15pt;height:11pt;width:6.6pt;mso-position-horizontal-relative:page;mso-position-vertical-relative:page;z-index:-251645952;mso-width-relative:page;mso-height-relative:page;" filled="f" stroked="f" coordsize="21600,21600" o:gfxdata="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KpWKHaAAAADQEAAA8AAAAAAAAA&#10;AQAgAAAAIgAAAGRycy9kb3ducmV2LnhtbFBLAQIUABQAAAAIAIdO4kAsSwunnQEAACMDAAAOAAAA&#10;AAAAAAEAIAAAACkBAABkcnMvZTJvRG9jLnhtbFBLBQYAAAAABgAGAFkBAAA4BQ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1</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71552" behindDoc="1" locked="0" layoutInCell="1" allowOverlap="1">
              <wp:simplePos x="0" y="0"/>
              <wp:positionH relativeFrom="page">
                <wp:posOffset>2938145</wp:posOffset>
              </wp:positionH>
              <wp:positionV relativeFrom="page">
                <wp:posOffset>9777730</wp:posOffset>
              </wp:positionV>
              <wp:extent cx="1624330" cy="139700"/>
              <wp:effectExtent l="0" t="0" r="0" b="0"/>
              <wp:wrapNone/>
              <wp:docPr id="18" name="文本框 9"/>
              <wp:cNvGraphicFramePr/>
              <a:graphic xmlns:a="http://schemas.openxmlformats.org/drawingml/2006/main">
                <a:graphicData uri="http://schemas.microsoft.com/office/word/2010/wordprocessingShape">
                  <wps:wsp>
                    <wps:cNvSpPr txBox="1"/>
                    <wps:spPr>
                      <a:xfrm>
                        <a:off x="0" y="0"/>
                        <a:ext cx="1624330" cy="139700"/>
                      </a:xfrm>
                      <a:prstGeom prst="rect">
                        <a:avLst/>
                      </a:prstGeom>
                      <a:noFill/>
                      <a:ln>
                        <a:noFill/>
                      </a:ln>
                    </wps:spPr>
                    <wps:txbx>
                      <w:txbxContent>
                        <w:p>
                          <w:pPr>
                            <w:spacing w:before="0" w:line="220" w:lineRule="exact"/>
                            <w:ind w:left="20" w:right="0" w:firstLine="0"/>
                            <w:jc w:val="left"/>
                            <w:rPr>
                              <w:rFonts w:hint="eastAsia" w:ascii="宋体" w:eastAsia="宋体"/>
                              <w:sz w:val="18"/>
                            </w:rPr>
                          </w:pPr>
                          <w:r>
                            <w:rPr>
                              <w:rFonts w:hint="eastAsia" w:ascii="宋体" w:eastAsia="宋体"/>
                              <w:sz w:val="18"/>
                            </w:rPr>
                            <w:t>新华团体企业补充医疗保险方案</w:t>
                          </w:r>
                        </w:p>
                      </w:txbxContent>
                    </wps:txbx>
                    <wps:bodyPr lIns="0" tIns="0" rIns="0" bIns="0" upright="1"/>
                  </wps:wsp>
                </a:graphicData>
              </a:graphic>
            </wp:anchor>
          </w:drawing>
        </mc:Choice>
        <mc:Fallback>
          <w:pict>
            <v:shape id="文本框 9" o:spid="_x0000_s1026" o:spt="202" type="#_x0000_t202" style="position:absolute;left:0pt;margin-left:231.35pt;margin-top:769.9pt;height:11pt;width:127.9pt;mso-position-horizontal-relative:page;mso-position-vertical-relative:page;z-index:-251644928;mso-width-relative:page;mso-height-relative:page;" filled="f" stroked="f" coordsize="21600,21600" o:gfxdata="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r6RwXbAAAADQEAAA8AAAAA&#10;AAAAAQAgAAAAIgAAAGRycy9kb3ducmV2LnhtbFBLAQIUABQAAAAIAIdO4kDO1kX3nwEAACUDAAAO&#10;AAAAAAAAAAEAIAAAACoBAABkcnMvZTJvRG9jLnhtbFBLBQYAAAAABgAGAFkBAAA7BQAAAAA=&#10;">
              <v:fill on="f" focussize="0,0"/>
              <v:stroke on="f"/>
              <v:imagedata o:title=""/>
              <o:lock v:ext="edit" aspectratio="f"/>
              <v:textbox inset="0mm,0mm,0mm,0mm">
                <w:txbxContent>
                  <w:p>
                    <w:pPr>
                      <w:spacing w:before="0" w:line="220" w:lineRule="exact"/>
                      <w:ind w:left="20" w:right="0" w:firstLine="0"/>
                      <w:jc w:val="left"/>
                      <w:rPr>
                        <w:rFonts w:hint="eastAsia" w:ascii="宋体" w:eastAsia="宋体"/>
                        <w:sz w:val="18"/>
                      </w:rPr>
                    </w:pPr>
                    <w:r>
                      <w:rPr>
                        <w:rFonts w:hint="eastAsia" w:ascii="宋体" w:eastAsia="宋体"/>
                        <w:sz w:val="18"/>
                      </w:rPr>
                      <w:t>新华团体企业补充医疗保险方案</w:t>
                    </w:r>
                  </w:p>
                </w:txbxContent>
              </v:textbox>
            </v:shape>
          </w:pict>
        </mc:Fallback>
      </mc:AlternateContent>
    </w:r>
    <w:r>
      <mc:AlternateContent>
        <mc:Choice Requires="wps">
          <w:drawing>
            <wp:anchor distT="0" distB="0" distL="114300" distR="114300" simplePos="0" relativeHeight="251672576" behindDoc="1" locked="0" layoutInCell="1" allowOverlap="1">
              <wp:simplePos x="0" y="0"/>
              <wp:positionH relativeFrom="page">
                <wp:posOffset>6527165</wp:posOffset>
              </wp:positionH>
              <wp:positionV relativeFrom="page">
                <wp:posOffset>9790430</wp:posOffset>
              </wp:positionV>
              <wp:extent cx="109220" cy="139700"/>
              <wp:effectExtent l="0" t="0" r="0" b="0"/>
              <wp:wrapNone/>
              <wp:docPr id="19" name="文本框 10"/>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w:t>
                          </w:r>
                          <w:r>
                            <w:fldChar w:fldCharType="end"/>
                          </w:r>
                        </w:p>
                      </w:txbxContent>
                    </wps:txbx>
                    <wps:bodyPr lIns="0" tIns="0" rIns="0" bIns="0" upright="1"/>
                  </wps:wsp>
                </a:graphicData>
              </a:graphic>
            </wp:anchor>
          </w:drawing>
        </mc:Choice>
        <mc:Fallback>
          <w:pict>
            <v:shape id="文本框 10" o:spid="_x0000_s1026" o:spt="202" type="#_x0000_t202" style="position:absolute;left:0pt;margin-left:513.95pt;margin-top:770.9pt;height:11pt;width:8.6pt;mso-position-horizontal-relative:page;mso-position-vertical-relative:page;z-index:-251643904;mso-width-relative:page;mso-height-relative:page;" filled="f" stroked="f" coordsize="21600,21600" o:gfxdata="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Q4rwcdwAAAAPAQAADwAAAAAA&#10;AAABACAAAAAiAAAAZHJzL2Rvd25yZXYueG1sUEsBAhQAFAAAAAgAh07iQKqMwCSdAQAAJQMAAA4A&#10;AAAAAAAAAQAgAAAAKwEAAGRycy9lMm9Eb2MueG1sUEsFBgAAAAAGAAYAWQEAADoFA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73600" behindDoc="1" locked="0" layoutInCell="1" allowOverlap="1">
              <wp:simplePos x="0" y="0"/>
              <wp:positionH relativeFrom="page">
                <wp:posOffset>706120</wp:posOffset>
              </wp:positionH>
              <wp:positionV relativeFrom="page">
                <wp:posOffset>9933305</wp:posOffset>
              </wp:positionV>
              <wp:extent cx="83820" cy="139700"/>
              <wp:effectExtent l="0" t="0" r="0" b="0"/>
              <wp:wrapNone/>
              <wp:docPr id="20" name="文本框 11"/>
              <wp:cNvGraphicFramePr/>
              <a:graphic xmlns:a="http://schemas.openxmlformats.org/drawingml/2006/main">
                <a:graphicData uri="http://schemas.microsoft.com/office/word/2010/wordprocessingShape">
                  <wps:wsp>
                    <wps:cNvSpPr txBox="1"/>
                    <wps:spPr>
                      <a:xfrm>
                        <a:off x="0" y="0"/>
                        <a:ext cx="83820" cy="139700"/>
                      </a:xfrm>
                      <a:prstGeom prst="rect">
                        <a:avLst/>
                      </a:prstGeom>
                      <a:noFill/>
                      <a:ln>
                        <a:noFill/>
                      </a:ln>
                    </wps:spPr>
                    <wps:txbx>
                      <w:txbxContent>
                        <w:p>
                          <w:pPr>
                            <w:spacing w:before="0" w:line="203" w:lineRule="exact"/>
                            <w:ind w:left="20" w:right="0" w:firstLine="0"/>
                            <w:jc w:val="left"/>
                            <w:rPr>
                              <w:rFonts w:ascii="Calibri"/>
                              <w:sz w:val="18"/>
                            </w:rPr>
                          </w:pPr>
                          <w:r>
                            <w:rPr>
                              <w:rFonts w:ascii="Calibri"/>
                              <w:sz w:val="18"/>
                            </w:rPr>
                            <w:t>2</w:t>
                          </w:r>
                        </w:p>
                      </w:txbxContent>
                    </wps:txbx>
                    <wps:bodyPr lIns="0" tIns="0" rIns="0" bIns="0" upright="1"/>
                  </wps:wsp>
                </a:graphicData>
              </a:graphic>
            </wp:anchor>
          </w:drawing>
        </mc:Choice>
        <mc:Fallback>
          <w:pict>
            <v:shape id="文本框 11" o:spid="_x0000_s1026" o:spt="202" type="#_x0000_t202" style="position:absolute;left:0pt;margin-left:55.6pt;margin-top:782.15pt;height:11pt;width:6.6pt;mso-position-horizontal-relative:page;mso-position-vertical-relative:page;z-index:-251642880;mso-width-relative:page;mso-height-relative:page;" filled="f" stroked="f" coordsize="21600,21600" o:gfxdata="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SqVih2gAAAA0BAAAPAAAAAAAA&#10;AAEAIAAAACIAAABkcnMvZG93bnJldi54bWxQSwECFAAUAAAACACHTuJAqtJ4JJ4BAAAkAwAADgAA&#10;AAAAAAABACAAAAApAQAAZHJzL2Uyb0RvYy54bWxQSwUGAAAAAAYABgBZAQAAOQU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2</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74624" behindDoc="1" locked="0" layoutInCell="1" allowOverlap="1">
              <wp:simplePos x="0" y="0"/>
              <wp:positionH relativeFrom="page">
                <wp:posOffset>2938145</wp:posOffset>
              </wp:positionH>
              <wp:positionV relativeFrom="page">
                <wp:posOffset>9777730</wp:posOffset>
              </wp:positionV>
              <wp:extent cx="1624330" cy="139700"/>
              <wp:effectExtent l="0" t="0" r="0" b="0"/>
              <wp:wrapNone/>
              <wp:docPr id="21" name="文本框 12"/>
              <wp:cNvGraphicFramePr/>
              <a:graphic xmlns:a="http://schemas.openxmlformats.org/drawingml/2006/main">
                <a:graphicData uri="http://schemas.microsoft.com/office/word/2010/wordprocessingShape">
                  <wps:wsp>
                    <wps:cNvSpPr txBox="1"/>
                    <wps:spPr>
                      <a:xfrm>
                        <a:off x="0" y="0"/>
                        <a:ext cx="1624330" cy="139700"/>
                      </a:xfrm>
                      <a:prstGeom prst="rect">
                        <a:avLst/>
                      </a:prstGeom>
                      <a:noFill/>
                      <a:ln>
                        <a:noFill/>
                      </a:ln>
                    </wps:spPr>
                    <wps:txbx>
                      <w:txbxContent>
                        <w:p>
                          <w:pPr>
                            <w:spacing w:before="0" w:line="220" w:lineRule="exact"/>
                            <w:ind w:left="20" w:right="0" w:firstLine="0"/>
                            <w:jc w:val="left"/>
                            <w:rPr>
                              <w:rFonts w:hint="eastAsia" w:ascii="宋体" w:eastAsia="宋体"/>
                              <w:sz w:val="18"/>
                            </w:rPr>
                          </w:pPr>
                          <w:r>
                            <w:rPr>
                              <w:rFonts w:hint="eastAsia" w:ascii="宋体" w:eastAsia="宋体"/>
                              <w:sz w:val="18"/>
                            </w:rPr>
                            <w:t>新华团体企业补充医疗保险方案</w:t>
                          </w:r>
                        </w:p>
                      </w:txbxContent>
                    </wps:txbx>
                    <wps:bodyPr lIns="0" tIns="0" rIns="0" bIns="0" upright="1"/>
                  </wps:wsp>
                </a:graphicData>
              </a:graphic>
            </wp:anchor>
          </w:drawing>
        </mc:Choice>
        <mc:Fallback>
          <w:pict>
            <v:shape id="文本框 12" o:spid="_x0000_s1026" o:spt="202" type="#_x0000_t202" style="position:absolute;left:0pt;margin-left:231.35pt;margin-top:769.9pt;height:11pt;width:127.9pt;mso-position-horizontal-relative:page;mso-position-vertical-relative:page;z-index:-251641856;mso-width-relative:page;mso-height-relative:page;" filled="f" stroked="f" coordsize="21600,21600" o:gfxdata="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qvpHBdsAAAANAQAADwAA&#10;AAAAAAABACAAAAAiAAAAZHJzL2Rvd25yZXYueG1sUEsBAhQAFAAAAAgAh07iQIVYMryhAQAAJgMA&#10;AA4AAAAAAAAAAQAgAAAAKgEAAGRycy9lMm9Eb2MueG1sUEsFBgAAAAAGAAYAWQEAAD0FAAAAAA==&#10;">
              <v:fill on="f" focussize="0,0"/>
              <v:stroke on="f"/>
              <v:imagedata o:title=""/>
              <o:lock v:ext="edit" aspectratio="f"/>
              <v:textbox inset="0mm,0mm,0mm,0mm">
                <w:txbxContent>
                  <w:p>
                    <w:pPr>
                      <w:spacing w:before="0" w:line="220" w:lineRule="exact"/>
                      <w:ind w:left="20" w:right="0" w:firstLine="0"/>
                      <w:jc w:val="left"/>
                      <w:rPr>
                        <w:rFonts w:hint="eastAsia" w:ascii="宋体" w:eastAsia="宋体"/>
                        <w:sz w:val="18"/>
                      </w:rPr>
                    </w:pPr>
                    <w:r>
                      <w:rPr>
                        <w:rFonts w:hint="eastAsia" w:ascii="宋体" w:eastAsia="宋体"/>
                        <w:sz w:val="18"/>
                      </w:rPr>
                      <w:t>新华团体企业补充医疗保险方案</w:t>
                    </w:r>
                  </w:p>
                </w:txbxContent>
              </v:textbox>
            </v:shape>
          </w:pict>
        </mc:Fallback>
      </mc:AlternateContent>
    </w:r>
    <w:r>
      <mc:AlternateContent>
        <mc:Choice Requires="wps">
          <w:drawing>
            <wp:anchor distT="0" distB="0" distL="114300" distR="114300" simplePos="0" relativeHeight="251675648" behindDoc="1" locked="0" layoutInCell="1" allowOverlap="1">
              <wp:simplePos x="0" y="0"/>
              <wp:positionH relativeFrom="page">
                <wp:posOffset>6527165</wp:posOffset>
              </wp:positionH>
              <wp:positionV relativeFrom="page">
                <wp:posOffset>9790430</wp:posOffset>
              </wp:positionV>
              <wp:extent cx="109220" cy="139700"/>
              <wp:effectExtent l="0" t="0" r="0" b="0"/>
              <wp:wrapNone/>
              <wp:docPr id="22" name="文本框 13"/>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w:t>
                          </w:r>
                          <w:r>
                            <w:fldChar w:fldCharType="end"/>
                          </w:r>
                        </w:p>
                      </w:txbxContent>
                    </wps:txbx>
                    <wps:bodyPr lIns="0" tIns="0" rIns="0" bIns="0" upright="1"/>
                  </wps:wsp>
                </a:graphicData>
              </a:graphic>
            </wp:anchor>
          </w:drawing>
        </mc:Choice>
        <mc:Fallback>
          <w:pict>
            <v:shape id="文本框 13" o:spid="_x0000_s1026" o:spt="202" type="#_x0000_t202" style="position:absolute;left:0pt;margin-left:513.95pt;margin-top:770.9pt;height:11pt;width:8.6pt;mso-position-horizontal-relative:page;mso-position-vertical-relative:page;z-index:-251640832;mso-width-relative:page;mso-height-relative:page;" filled="f" stroked="f" coordsize="21600,21600" o:gfxdata="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DivBx3AAAAA8BAAAPAAAA&#10;AAAAAAEAIAAAACIAAABkcnMvZG93bnJldi54bWxQSwECFAAUAAAACACHTuJAJfpcN58BAAAlAwAA&#10;DgAAAAAAAAABACAAAAArAQAAZHJzL2Uyb0RvYy54bWxQSwUGAAAAAAYABgBZAQAAPA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w:t>
                    </w:r>
                    <w:r>
                      <w:fldChar w:fldCharType="end"/>
                    </w:r>
                  </w:p>
                </w:txbxContent>
              </v:textbox>
            </v:shape>
          </w:pict>
        </mc:Fallback>
      </mc:AlternateContent>
    </w:r>
    <w:r>
      <mc:AlternateContent>
        <mc:Choice Requires="wps">
          <w:drawing>
            <wp:anchor distT="0" distB="0" distL="114300" distR="114300" simplePos="0" relativeHeight="251676672" behindDoc="1" locked="0" layoutInCell="1" allowOverlap="1">
              <wp:simplePos x="0" y="0"/>
              <wp:positionH relativeFrom="page">
                <wp:posOffset>706120</wp:posOffset>
              </wp:positionH>
              <wp:positionV relativeFrom="page">
                <wp:posOffset>9933305</wp:posOffset>
              </wp:positionV>
              <wp:extent cx="83820" cy="139700"/>
              <wp:effectExtent l="0" t="0" r="0" b="0"/>
              <wp:wrapNone/>
              <wp:docPr id="23" name="文本框 14"/>
              <wp:cNvGraphicFramePr/>
              <a:graphic xmlns:a="http://schemas.openxmlformats.org/drawingml/2006/main">
                <a:graphicData uri="http://schemas.microsoft.com/office/word/2010/wordprocessingShape">
                  <wps:wsp>
                    <wps:cNvSpPr txBox="1"/>
                    <wps:spPr>
                      <a:xfrm>
                        <a:off x="0" y="0"/>
                        <a:ext cx="83820" cy="139700"/>
                      </a:xfrm>
                      <a:prstGeom prst="rect">
                        <a:avLst/>
                      </a:prstGeom>
                      <a:noFill/>
                      <a:ln>
                        <a:noFill/>
                      </a:ln>
                    </wps:spPr>
                    <wps:txbx>
                      <w:txbxContent>
                        <w:p>
                          <w:pPr>
                            <w:spacing w:before="0" w:line="203" w:lineRule="exact"/>
                            <w:ind w:left="20" w:right="0" w:firstLine="0"/>
                            <w:jc w:val="left"/>
                            <w:rPr>
                              <w:rFonts w:ascii="Calibri"/>
                              <w:sz w:val="18"/>
                            </w:rPr>
                          </w:pPr>
                          <w:r>
                            <w:rPr>
                              <w:rFonts w:ascii="Calibri"/>
                              <w:sz w:val="18"/>
                            </w:rPr>
                            <w:t>3</w:t>
                          </w:r>
                        </w:p>
                      </w:txbxContent>
                    </wps:txbx>
                    <wps:bodyPr lIns="0" tIns="0" rIns="0" bIns="0" upright="1"/>
                  </wps:wsp>
                </a:graphicData>
              </a:graphic>
            </wp:anchor>
          </w:drawing>
        </mc:Choice>
        <mc:Fallback>
          <w:pict>
            <v:shape id="文本框 14" o:spid="_x0000_s1026" o:spt="202" type="#_x0000_t202" style="position:absolute;left:0pt;margin-left:55.6pt;margin-top:782.15pt;height:11pt;width:6.6pt;mso-position-horizontal-relative:page;mso-position-vertical-relative:page;z-index:-251639808;mso-width-relative:page;mso-height-relative:page;" filled="f" stroked="f" coordsize="21600,21600" o:gfxdata="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JKpWKHaAAAADQEAAA8AAAAA&#10;AAAAAQAgAAAAIgAAAGRycy9kb3ducmV2LnhtbFBLAQIUABQAAAAIAIdO4kA7K+iSoAEAACQDAAAO&#10;AAAAAAAAAAEAIAAAACkBAABkcnMvZTJvRG9jLnhtbFBLBQYAAAAABgAGAFkBAAA7BQ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3</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84864" behindDoc="1" locked="0" layoutInCell="1" allowOverlap="1">
              <wp:simplePos x="0" y="0"/>
              <wp:positionH relativeFrom="page">
                <wp:posOffset>2938145</wp:posOffset>
              </wp:positionH>
              <wp:positionV relativeFrom="page">
                <wp:posOffset>9777730</wp:posOffset>
              </wp:positionV>
              <wp:extent cx="1624330" cy="139700"/>
              <wp:effectExtent l="0" t="0" r="0" b="0"/>
              <wp:wrapNone/>
              <wp:docPr id="28" name="文本框 19"/>
              <wp:cNvGraphicFramePr/>
              <a:graphic xmlns:a="http://schemas.openxmlformats.org/drawingml/2006/main">
                <a:graphicData uri="http://schemas.microsoft.com/office/word/2010/wordprocessingShape">
                  <wps:wsp>
                    <wps:cNvSpPr txBox="1"/>
                    <wps:spPr>
                      <a:xfrm>
                        <a:off x="0" y="0"/>
                        <a:ext cx="1624330" cy="139700"/>
                      </a:xfrm>
                      <a:prstGeom prst="rect">
                        <a:avLst/>
                      </a:prstGeom>
                      <a:noFill/>
                      <a:ln>
                        <a:noFill/>
                      </a:ln>
                    </wps:spPr>
                    <wps:txbx>
                      <w:txbxContent>
                        <w:p>
                          <w:pPr>
                            <w:spacing w:before="0" w:line="220" w:lineRule="exact"/>
                            <w:ind w:left="20" w:right="0" w:firstLine="0"/>
                            <w:jc w:val="left"/>
                            <w:rPr>
                              <w:rFonts w:hint="eastAsia" w:ascii="宋体" w:eastAsia="宋体"/>
                              <w:sz w:val="18"/>
                            </w:rPr>
                          </w:pPr>
                          <w:r>
                            <w:rPr>
                              <w:rFonts w:hint="eastAsia" w:ascii="宋体" w:eastAsia="宋体"/>
                              <w:sz w:val="18"/>
                            </w:rPr>
                            <w:t>新华团体企业补充医疗保险方案</w:t>
                          </w:r>
                        </w:p>
                      </w:txbxContent>
                    </wps:txbx>
                    <wps:bodyPr lIns="0" tIns="0" rIns="0" bIns="0" upright="1"/>
                  </wps:wsp>
                </a:graphicData>
              </a:graphic>
            </wp:anchor>
          </w:drawing>
        </mc:Choice>
        <mc:Fallback>
          <w:pict>
            <v:shape id="文本框 19" o:spid="_x0000_s1026" o:spt="202" type="#_x0000_t202" style="position:absolute;left:0pt;margin-left:231.35pt;margin-top:769.9pt;height:11pt;width:127.9pt;mso-position-horizontal-relative:page;mso-position-vertical-relative:page;z-index:-251631616;mso-width-relative:page;mso-height-relative:page;" filled="f" stroked="f" coordsize="21600,21600" o:gfxdata="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q+kcF2wAAAA0BAAAPAAAA&#10;AAAAAAEAIAAAACIAAABkcnMvZG93bnJldi54bWxQSwECFAAUAAAACACHTuJASMFQ66ABAAAmAwAA&#10;DgAAAAAAAAABACAAAAAqAQAAZHJzL2Uyb0RvYy54bWxQSwUGAAAAAAYABgBZAQAAPAUAAAAA&#10;">
              <v:fill on="f" focussize="0,0"/>
              <v:stroke on="f"/>
              <v:imagedata o:title=""/>
              <o:lock v:ext="edit" aspectratio="f"/>
              <v:textbox inset="0mm,0mm,0mm,0mm">
                <w:txbxContent>
                  <w:p>
                    <w:pPr>
                      <w:spacing w:before="0" w:line="220" w:lineRule="exact"/>
                      <w:ind w:left="20" w:right="0" w:firstLine="0"/>
                      <w:jc w:val="left"/>
                      <w:rPr>
                        <w:rFonts w:hint="eastAsia" w:ascii="宋体" w:eastAsia="宋体"/>
                        <w:sz w:val="18"/>
                      </w:rPr>
                    </w:pPr>
                    <w:r>
                      <w:rPr>
                        <w:rFonts w:hint="eastAsia" w:ascii="宋体" w:eastAsia="宋体"/>
                        <w:sz w:val="18"/>
                      </w:rPr>
                      <w:t>新华团体企业补充医疗保险方案</w:t>
                    </w:r>
                  </w:p>
                </w:txbxContent>
              </v:textbox>
            </v:shape>
          </w:pict>
        </mc:Fallback>
      </mc:AlternateContent>
    </w:r>
    <w:r>
      <mc:AlternateContent>
        <mc:Choice Requires="wps">
          <w:drawing>
            <wp:anchor distT="0" distB="0" distL="114300" distR="114300" simplePos="0" relativeHeight="251685888" behindDoc="1" locked="0" layoutInCell="1" allowOverlap="1">
              <wp:simplePos x="0" y="0"/>
              <wp:positionH relativeFrom="page">
                <wp:posOffset>6527165</wp:posOffset>
              </wp:positionH>
              <wp:positionV relativeFrom="page">
                <wp:posOffset>9790430</wp:posOffset>
              </wp:positionV>
              <wp:extent cx="109220" cy="139700"/>
              <wp:effectExtent l="0" t="0" r="0" b="0"/>
              <wp:wrapNone/>
              <wp:docPr id="29" name="文本框 20"/>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4</w:t>
                          </w:r>
                          <w:r>
                            <w:fldChar w:fldCharType="end"/>
                          </w:r>
                        </w:p>
                      </w:txbxContent>
                    </wps:txbx>
                    <wps:bodyPr lIns="0" tIns="0" rIns="0" bIns="0" upright="1"/>
                  </wps:wsp>
                </a:graphicData>
              </a:graphic>
            </wp:anchor>
          </w:drawing>
        </mc:Choice>
        <mc:Fallback>
          <w:pict>
            <v:shape id="文本框 20" o:spid="_x0000_s1026" o:spt="202" type="#_x0000_t202" style="position:absolute;left:0pt;margin-left:513.95pt;margin-top:770.9pt;height:11pt;width:8.6pt;mso-position-horizontal-relative:page;mso-position-vertical-relative:page;z-index:-251630592;mso-width-relative:page;mso-height-relative:page;" filled="f" stroked="f" coordsize="21600,21600" o:gfxdata="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Q4rwcdwAAAAPAQAADwAAAAAA&#10;AAABACAAAAAiAAAAZHJzL2Rvd25yZXYueG1sUEsBAhQAFAAAAAgAh07iQC6Sy8OdAQAAJQMAAA4A&#10;AAAAAAAAAQAgAAAAKwEAAGRycy9lMm9Eb2MueG1sUEsFBgAAAAAGAAYAWQEAADoFA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4</w:t>
                    </w:r>
                    <w:r>
                      <w:fldChar w:fldCharType="end"/>
                    </w:r>
                  </w:p>
                </w:txbxContent>
              </v:textbox>
            </v:shape>
          </w:pict>
        </mc:Fallback>
      </mc:AlternateContent>
    </w:r>
    <w:r>
      <mc:AlternateContent>
        <mc:Choice Requires="wps">
          <w:drawing>
            <wp:anchor distT="0" distB="0" distL="114300" distR="114300" simplePos="0" relativeHeight="251686912" behindDoc="1" locked="0" layoutInCell="1" allowOverlap="1">
              <wp:simplePos x="0" y="0"/>
              <wp:positionH relativeFrom="page">
                <wp:posOffset>706120</wp:posOffset>
              </wp:positionH>
              <wp:positionV relativeFrom="page">
                <wp:posOffset>9933305</wp:posOffset>
              </wp:positionV>
              <wp:extent cx="83820" cy="139700"/>
              <wp:effectExtent l="0" t="0" r="0" b="0"/>
              <wp:wrapNone/>
              <wp:docPr id="30" name="文本框 21"/>
              <wp:cNvGraphicFramePr/>
              <a:graphic xmlns:a="http://schemas.openxmlformats.org/drawingml/2006/main">
                <a:graphicData uri="http://schemas.microsoft.com/office/word/2010/wordprocessingShape">
                  <wps:wsp>
                    <wps:cNvSpPr txBox="1"/>
                    <wps:spPr>
                      <a:xfrm>
                        <a:off x="0" y="0"/>
                        <a:ext cx="83820" cy="139700"/>
                      </a:xfrm>
                      <a:prstGeom prst="rect">
                        <a:avLst/>
                      </a:prstGeom>
                      <a:noFill/>
                      <a:ln>
                        <a:noFill/>
                      </a:ln>
                    </wps:spPr>
                    <wps:txbx>
                      <w:txbxContent>
                        <w:p>
                          <w:pPr>
                            <w:spacing w:before="0" w:line="203" w:lineRule="exact"/>
                            <w:ind w:left="20" w:right="0" w:firstLine="0"/>
                            <w:jc w:val="left"/>
                            <w:rPr>
                              <w:rFonts w:ascii="Calibri"/>
                              <w:sz w:val="18"/>
                            </w:rPr>
                          </w:pPr>
                          <w:r>
                            <w:rPr>
                              <w:rFonts w:ascii="Calibri"/>
                              <w:sz w:val="18"/>
                            </w:rPr>
                            <w:t>4</w:t>
                          </w:r>
                        </w:p>
                      </w:txbxContent>
                    </wps:txbx>
                    <wps:bodyPr lIns="0" tIns="0" rIns="0" bIns="0" upright="1"/>
                  </wps:wsp>
                </a:graphicData>
              </a:graphic>
            </wp:anchor>
          </w:drawing>
        </mc:Choice>
        <mc:Fallback>
          <w:pict>
            <v:shape id="文本框 21" o:spid="_x0000_s1026" o:spt="202" type="#_x0000_t202" style="position:absolute;left:0pt;margin-left:55.6pt;margin-top:782.15pt;height:11pt;width:6.6pt;mso-position-horizontal-relative:page;mso-position-vertical-relative:page;z-index:-251629568;mso-width-relative:page;mso-height-relative:page;" filled="f" stroked="f" coordsize="21600,21600" o:gfxdata="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kqlYodoAAAANAQAADwAAAAAA&#10;AAABACAAAAAiAAAAZHJzL2Rvd25yZXYueG1sUEsBAhQAFAAAAAgAh07iQLPDElmfAQAAJAMAAA4A&#10;AAAAAAAAAQAgAAAAKQEAAGRycy9lMm9Eb2MueG1sUEsFBgAAAAAGAAYAWQEAADoFA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4</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drawing>
        <wp:anchor distT="0" distB="0" distL="0" distR="0" simplePos="0" relativeHeight="251660288" behindDoc="1" locked="0" layoutInCell="1" allowOverlap="1">
          <wp:simplePos x="0" y="0"/>
          <wp:positionH relativeFrom="page">
            <wp:posOffset>2379345</wp:posOffset>
          </wp:positionH>
          <wp:positionV relativeFrom="page">
            <wp:posOffset>347345</wp:posOffset>
          </wp:positionV>
          <wp:extent cx="250190" cy="30607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 cstate="print"/>
                  <a:stretch>
                    <a:fillRect/>
                  </a:stretch>
                </pic:blipFill>
                <pic:spPr>
                  <a:xfrm>
                    <a:off x="0" y="0"/>
                    <a:ext cx="250439" cy="306070"/>
                  </a:xfrm>
                  <a:prstGeom prst="rect">
                    <a:avLst/>
                  </a:prstGeom>
                </pic:spPr>
              </pic:pic>
            </a:graphicData>
          </a:graphic>
        </wp:anchor>
      </w:drawing>
    </w:r>
    <w:r>
      <w:drawing>
        <wp:anchor distT="0" distB="0" distL="0" distR="0" simplePos="0" relativeHeight="251661312" behindDoc="1" locked="0" layoutInCell="1" allowOverlap="1">
          <wp:simplePos x="0" y="0"/>
          <wp:positionH relativeFrom="page">
            <wp:posOffset>4382770</wp:posOffset>
          </wp:positionH>
          <wp:positionV relativeFrom="page">
            <wp:posOffset>347345</wp:posOffset>
          </wp:positionV>
          <wp:extent cx="421640" cy="38417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2" cstate="print"/>
                  <a:stretch>
                    <a:fillRect/>
                  </a:stretch>
                </pic:blipFill>
                <pic:spPr>
                  <a:xfrm>
                    <a:off x="0" y="0"/>
                    <a:ext cx="421639" cy="384175"/>
                  </a:xfrm>
                  <a:prstGeom prst="rect">
                    <a:avLst/>
                  </a:prstGeom>
                </pic:spPr>
              </pic:pic>
            </a:graphicData>
          </a:graphic>
        </wp:anchor>
      </w:drawing>
    </w:r>
    <w:r>
      <w:drawing>
        <wp:anchor distT="0" distB="0" distL="0" distR="0" simplePos="0" relativeHeight="251662336" behindDoc="1" locked="0" layoutInCell="1" allowOverlap="1">
          <wp:simplePos x="0" y="0"/>
          <wp:positionH relativeFrom="page">
            <wp:posOffset>2791460</wp:posOffset>
          </wp:positionH>
          <wp:positionV relativeFrom="page">
            <wp:posOffset>448310</wp:posOffset>
          </wp:positionV>
          <wp:extent cx="1353820" cy="20574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3" cstate="print"/>
                  <a:stretch>
                    <a:fillRect/>
                  </a:stretch>
                </pic:blipFill>
                <pic:spPr>
                  <a:xfrm>
                    <a:off x="0" y="0"/>
                    <a:ext cx="1353819" cy="205740"/>
                  </a:xfrm>
                  <a:prstGeom prst="rect">
                    <a:avLst/>
                  </a:prstGeom>
                </pic:spPr>
              </pic:pic>
            </a:graphicData>
          </a:graphic>
        </wp:anchor>
      </w:drawing>
    </w:r>
    <w:r>
      <mc:AlternateContent>
        <mc:Choice Requires="wps">
          <w:drawing>
            <wp:anchor distT="0" distB="0" distL="114300" distR="114300" simplePos="0" relativeHeight="251663360" behindDoc="1" locked="0" layoutInCell="1" allowOverlap="1">
              <wp:simplePos x="0" y="0"/>
              <wp:positionH relativeFrom="page">
                <wp:posOffset>2743200</wp:posOffset>
              </wp:positionH>
              <wp:positionV relativeFrom="page">
                <wp:posOffset>462280</wp:posOffset>
              </wp:positionV>
              <wp:extent cx="0" cy="191135"/>
              <wp:effectExtent l="4445" t="0" r="8255" b="12065"/>
              <wp:wrapNone/>
              <wp:docPr id="6" name="直线 1"/>
              <wp:cNvGraphicFramePr/>
              <a:graphic xmlns:a="http://schemas.openxmlformats.org/drawingml/2006/main">
                <a:graphicData uri="http://schemas.microsoft.com/office/word/2010/wordprocessingShape">
                  <wps:wsp>
                    <wps:cNvSpPr/>
                    <wps:spPr>
                      <a:xfrm>
                        <a:off x="0" y="0"/>
                        <a:ext cx="0" cy="191135"/>
                      </a:xfrm>
                      <a:prstGeom prst="line">
                        <a:avLst/>
                      </a:prstGeom>
                      <a:ln w="9360"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216pt;margin-top:36.4pt;height:15.05pt;width:0pt;mso-position-horizontal-relative:page;mso-position-vertical-relative:page;z-index:-251653120;mso-width-relative:page;mso-height-relative:page;" filled="f" stroked="t" coordsize="21600,21600" o:gfxdata="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vpy97YAAAACgEAAA8AAAAAAAAAAQAgAAAAIgAAAGRycy9k&#10;b3ducmV2LnhtbFBLAQIUABQAAAAIAIdO4kA3ADhoyQEAAIwDAAAOAAAAAAAAAAEAIAAAACcBAABk&#10;cnMvZTJvRG9jLnhtbFBLBQYAAAAABgAGAFkBAABiBQAAAAA=&#10;">
              <v:fill on="f" focussize="0,0"/>
              <v:stroke weight="0.737007874015748pt" color="#000000" joinstyle="round"/>
              <v:imagedata o:title=""/>
              <o:lock v:ext="edit" aspectratio="f"/>
            </v:line>
          </w:pict>
        </mc:Fallback>
      </mc:AlternateContent>
    </w:r>
    <w:r>
      <mc:AlternateContent>
        <mc:Choice Requires="wps">
          <w:drawing>
            <wp:anchor distT="0" distB="0" distL="114300" distR="114300" simplePos="0" relativeHeight="251664384" behindDoc="1" locked="0" layoutInCell="1" allowOverlap="1">
              <wp:simplePos x="0" y="0"/>
              <wp:positionH relativeFrom="page">
                <wp:posOffset>701040</wp:posOffset>
              </wp:positionH>
              <wp:positionV relativeFrom="page">
                <wp:posOffset>763270</wp:posOffset>
              </wp:positionV>
              <wp:extent cx="6156960" cy="0"/>
              <wp:effectExtent l="0" t="0" r="0" b="0"/>
              <wp:wrapNone/>
              <wp:docPr id="8" name="直线 2"/>
              <wp:cNvGraphicFramePr/>
              <a:graphic xmlns:a="http://schemas.openxmlformats.org/drawingml/2006/main">
                <a:graphicData uri="http://schemas.microsoft.com/office/word/2010/wordprocessingShape">
                  <wps:wsp>
                    <wps:cNvSpPr/>
                    <wps:spPr>
                      <a:xfrm>
                        <a:off x="0" y="0"/>
                        <a:ext cx="615696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55.2pt;margin-top:60.1pt;height:0pt;width:484.8pt;mso-position-horizontal-relative:page;mso-position-vertical-relative:page;z-index:-251652096;mso-width-relative:page;mso-height-relative:page;" filled="f" stroked="t" coordsize="21600,21600" o:gfxdata="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yM8Xy1wAAAAwBAAAPAAAAAAAAAAEAIAAAACIAAABkcnMv&#10;ZG93bnJldi54bWxQSwECFAAUAAAACACHTuJAO0Mj1csBAACNAwAADgAAAAAAAAABACAAAAAmAQAA&#10;ZHJzL2Uyb0RvYy54bWxQSwUGAAAAAAYABgBZAQAAYwU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706120</wp:posOffset>
              </wp:positionH>
              <wp:positionV relativeFrom="page">
                <wp:posOffset>537845</wp:posOffset>
              </wp:positionV>
              <wp:extent cx="697865" cy="107950"/>
              <wp:effectExtent l="0" t="0" r="0" b="0"/>
              <wp:wrapNone/>
              <wp:docPr id="10" name="文本框 3"/>
              <wp:cNvGraphicFramePr/>
              <a:graphic xmlns:a="http://schemas.openxmlformats.org/drawingml/2006/main">
                <a:graphicData uri="http://schemas.microsoft.com/office/word/2010/wordprocessingShape">
                  <wps:wsp>
                    <wps:cNvSpPr txBox="1"/>
                    <wps:spPr>
                      <a:xfrm>
                        <a:off x="0" y="0"/>
                        <a:ext cx="697865" cy="107950"/>
                      </a:xfrm>
                      <a:prstGeom prst="rect">
                        <a:avLst/>
                      </a:prstGeom>
                      <a:noFill/>
                      <a:ln>
                        <a:noFill/>
                      </a:ln>
                    </wps:spPr>
                    <wps:txbx>
                      <w:txbxContent>
                        <w:p>
                          <w:pPr>
                            <w:spacing w:before="1"/>
                            <w:ind w:left="20" w:right="0" w:firstLine="0"/>
                            <w:jc w:val="left"/>
                            <w:rPr>
                              <w:rFonts w:hint="eastAsia" w:ascii="宋体" w:eastAsia="宋体"/>
                              <w:b/>
                              <w:sz w:val="13"/>
                            </w:rPr>
                          </w:pPr>
                          <w:r>
                            <w:rPr>
                              <w:rFonts w:hint="eastAsia" w:ascii="宋体" w:eastAsia="宋体"/>
                              <w:b/>
                              <w:w w:val="205"/>
                              <w:sz w:val="13"/>
                            </w:rPr>
                            <w:t>立信于心</w:t>
                          </w:r>
                        </w:p>
                      </w:txbxContent>
                    </wps:txbx>
                    <wps:bodyPr lIns="0" tIns="0" rIns="0" bIns="0" upright="1"/>
                  </wps:wsp>
                </a:graphicData>
              </a:graphic>
            </wp:anchor>
          </w:drawing>
        </mc:Choice>
        <mc:Fallback>
          <w:pict>
            <v:shape id="文本框 3" o:spid="_x0000_s1026" o:spt="202" type="#_x0000_t202" style="position:absolute;left:0pt;margin-left:55.6pt;margin-top:42.35pt;height:8.5pt;width:54.95pt;mso-position-horizontal-relative:page;mso-position-vertical-relative:page;z-index:-251651072;mso-width-relative:page;mso-height-relative:page;" filled="f" stroked="f" coordsize="21600,21600" o:gfxdata="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DY0QK9cAAAAKAQAADwAAAAAAAAAB&#10;ACAAAAAiAAAAZHJzL2Rvd25yZXYueG1sUEsBAhQAFAAAAAgAh07iQIoxisSfAQAAJAMAAA4AAAAA&#10;AAAAAQAgAAAAJgEAAGRycy9lMm9Eb2MueG1sUEsFBgAAAAAGAAYAWQEAADcFAAAAAA==&#10;">
              <v:fill on="f" focussize="0,0"/>
              <v:stroke on="f"/>
              <v:imagedata o:title=""/>
              <o:lock v:ext="edit" aspectratio="f"/>
              <v:textbox inset="0mm,0mm,0mm,0mm">
                <w:txbxContent>
                  <w:p>
                    <w:pPr>
                      <w:spacing w:before="1"/>
                      <w:ind w:left="20" w:right="0" w:firstLine="0"/>
                      <w:jc w:val="left"/>
                      <w:rPr>
                        <w:rFonts w:hint="eastAsia" w:ascii="宋体" w:eastAsia="宋体"/>
                        <w:b/>
                        <w:sz w:val="13"/>
                      </w:rPr>
                    </w:pPr>
                    <w:r>
                      <w:rPr>
                        <w:rFonts w:hint="eastAsia" w:ascii="宋体" w:eastAsia="宋体"/>
                        <w:b/>
                        <w:w w:val="205"/>
                        <w:sz w:val="13"/>
                      </w:rPr>
                      <w:t>立信于心</w:t>
                    </w:r>
                  </w:p>
                </w:txbxContent>
              </v:textbox>
            </v:shape>
          </w:pict>
        </mc:Fallback>
      </mc:AlternateContent>
    </w:r>
    <w:r>
      <mc:AlternateContent>
        <mc:Choice Requires="wps">
          <w:drawing>
            <wp:anchor distT="0" distB="0" distL="114300" distR="114300" simplePos="0" relativeHeight="251666432" behindDoc="1" locked="0" layoutInCell="1" allowOverlap="1">
              <wp:simplePos x="0" y="0"/>
              <wp:positionH relativeFrom="page">
                <wp:posOffset>1538605</wp:posOffset>
              </wp:positionH>
              <wp:positionV relativeFrom="page">
                <wp:posOffset>537845</wp:posOffset>
              </wp:positionV>
              <wp:extent cx="695960" cy="107950"/>
              <wp:effectExtent l="0" t="0" r="0" b="0"/>
              <wp:wrapNone/>
              <wp:docPr id="12" name="文本框 4"/>
              <wp:cNvGraphicFramePr/>
              <a:graphic xmlns:a="http://schemas.openxmlformats.org/drawingml/2006/main">
                <a:graphicData uri="http://schemas.microsoft.com/office/word/2010/wordprocessingShape">
                  <wps:wsp>
                    <wps:cNvSpPr txBox="1"/>
                    <wps:spPr>
                      <a:xfrm>
                        <a:off x="0" y="0"/>
                        <a:ext cx="695960" cy="107950"/>
                      </a:xfrm>
                      <a:prstGeom prst="rect">
                        <a:avLst/>
                      </a:prstGeom>
                      <a:noFill/>
                      <a:ln>
                        <a:noFill/>
                      </a:ln>
                    </wps:spPr>
                    <wps:txbx>
                      <w:txbxContent>
                        <w:p>
                          <w:pPr>
                            <w:spacing w:before="1"/>
                            <w:ind w:left="20" w:right="0" w:firstLine="0"/>
                            <w:jc w:val="left"/>
                            <w:rPr>
                              <w:rFonts w:hint="eastAsia" w:ascii="宋体" w:eastAsia="宋体"/>
                              <w:b/>
                              <w:sz w:val="13"/>
                            </w:rPr>
                          </w:pPr>
                          <w:r>
                            <w:rPr>
                              <w:rFonts w:hint="eastAsia" w:ascii="宋体" w:eastAsia="宋体"/>
                              <w:b/>
                              <w:w w:val="205"/>
                              <w:sz w:val="13"/>
                            </w:rPr>
                            <w:t>尽责至善</w:t>
                          </w:r>
                        </w:p>
                      </w:txbxContent>
                    </wps:txbx>
                    <wps:bodyPr lIns="0" tIns="0" rIns="0" bIns="0" upright="1"/>
                  </wps:wsp>
                </a:graphicData>
              </a:graphic>
            </wp:anchor>
          </w:drawing>
        </mc:Choice>
        <mc:Fallback>
          <w:pict>
            <v:shape id="文本框 4" o:spid="_x0000_s1026" o:spt="202" type="#_x0000_t202" style="position:absolute;left:0pt;margin-left:121.15pt;margin-top:42.35pt;height:8.5pt;width:54.8pt;mso-position-horizontal-relative:page;mso-position-vertical-relative:page;z-index:-251650048;mso-width-relative:page;mso-height-relative:page;" filled="f" stroked="f" coordsize="21600,21600" o:gfxdata="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htYjv2QAAAAoBAAAPAAAAAAAA&#10;AAEAIAAAACIAAABkcnMvZG93bnJldi54bWxQSwECFAAUAAAACACHTuJAjufnnZ8BAAAkAwAADgAA&#10;AAAAAAABACAAAAAoAQAAZHJzL2Uyb0RvYy54bWxQSwUGAAAAAAYABgBZAQAAOQUAAAAA&#10;">
              <v:fill on="f" focussize="0,0"/>
              <v:stroke on="f"/>
              <v:imagedata o:title=""/>
              <o:lock v:ext="edit" aspectratio="f"/>
              <v:textbox inset="0mm,0mm,0mm,0mm">
                <w:txbxContent>
                  <w:p>
                    <w:pPr>
                      <w:spacing w:before="1"/>
                      <w:ind w:left="20" w:right="0" w:firstLine="0"/>
                      <w:jc w:val="left"/>
                      <w:rPr>
                        <w:rFonts w:hint="eastAsia" w:ascii="宋体" w:eastAsia="宋体"/>
                        <w:b/>
                        <w:sz w:val="13"/>
                      </w:rPr>
                    </w:pPr>
                    <w:r>
                      <w:rPr>
                        <w:rFonts w:hint="eastAsia" w:ascii="宋体" w:eastAsia="宋体"/>
                        <w:b/>
                        <w:w w:val="205"/>
                        <w:sz w:val="13"/>
                      </w:rPr>
                      <w:t>尽责至善</w:t>
                    </w:r>
                  </w:p>
                </w:txbxContent>
              </v:textbox>
            </v:shape>
          </w:pict>
        </mc:Fallback>
      </mc:AlternateContent>
    </w:r>
    <w:r>
      <mc:AlternateContent>
        <mc:Choice Requires="wps">
          <w:drawing>
            <wp:anchor distT="0" distB="0" distL="114300" distR="114300" simplePos="0" relativeHeight="251667456" behindDoc="1" locked="0" layoutInCell="1" allowOverlap="1">
              <wp:simplePos x="0" y="0"/>
              <wp:positionH relativeFrom="page">
                <wp:posOffset>4789805</wp:posOffset>
              </wp:positionH>
              <wp:positionV relativeFrom="page">
                <wp:posOffset>537845</wp:posOffset>
              </wp:positionV>
              <wp:extent cx="2032635" cy="107950"/>
              <wp:effectExtent l="0" t="0" r="0" b="0"/>
              <wp:wrapNone/>
              <wp:docPr id="14" name="文本框 5"/>
              <wp:cNvGraphicFramePr/>
              <a:graphic xmlns:a="http://schemas.openxmlformats.org/drawingml/2006/main">
                <a:graphicData uri="http://schemas.microsoft.com/office/word/2010/wordprocessingShape">
                  <wps:wsp>
                    <wps:cNvSpPr txBox="1"/>
                    <wps:spPr>
                      <a:xfrm>
                        <a:off x="0" y="0"/>
                        <a:ext cx="2032635" cy="107950"/>
                      </a:xfrm>
                      <a:prstGeom prst="rect">
                        <a:avLst/>
                      </a:prstGeom>
                      <a:noFill/>
                      <a:ln>
                        <a:noFill/>
                      </a:ln>
                    </wps:spPr>
                    <wps:txbx>
                      <w:txbxContent>
                        <w:p>
                          <w:pPr>
                            <w:spacing w:before="1"/>
                            <w:ind w:left="20" w:right="0" w:firstLine="0"/>
                            <w:jc w:val="left"/>
                            <w:rPr>
                              <w:rFonts w:hint="eastAsia" w:ascii="宋体" w:eastAsia="宋体"/>
                              <w:b/>
                              <w:sz w:val="13"/>
                            </w:rPr>
                          </w:pPr>
                          <w:r>
                            <w:rPr>
                              <w:rFonts w:hint="eastAsia" w:ascii="宋体" w:eastAsia="宋体"/>
                              <w:b/>
                              <w:spacing w:val="-8"/>
                              <w:w w:val="205"/>
                              <w:sz w:val="13"/>
                            </w:rPr>
                            <w:t>北京丰裕保险代理有限公司</w:t>
                          </w:r>
                        </w:p>
                      </w:txbxContent>
                    </wps:txbx>
                    <wps:bodyPr lIns="0" tIns="0" rIns="0" bIns="0" upright="1"/>
                  </wps:wsp>
                </a:graphicData>
              </a:graphic>
            </wp:anchor>
          </w:drawing>
        </mc:Choice>
        <mc:Fallback>
          <w:pict>
            <v:shape id="文本框 5" o:spid="_x0000_s1026" o:spt="202" type="#_x0000_t202" style="position:absolute;left:0pt;margin-left:377.15pt;margin-top:42.35pt;height:8.5pt;width:160.05pt;mso-position-horizontal-relative:page;mso-position-vertical-relative:page;z-index:-251649024;mso-width-relative:page;mso-height-relative:page;" filled="f" stroked="f" coordsize="21600,21600" o:gfxdata="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Ex84rrZAAAACwEAAA8AAAAA&#10;AAAAAQAgAAAAIgAAAGRycy9kb3ducmV2LnhtbFBLAQIUABQAAAAIAIdO4kBiIvbEoQEAACUDAAAO&#10;AAAAAAAAAAEAIAAAACgBAABkcnMvZTJvRG9jLnhtbFBLBQYAAAAABgAGAFkBAAA7BQAAAAA=&#10;">
              <v:fill on="f" focussize="0,0"/>
              <v:stroke on="f"/>
              <v:imagedata o:title=""/>
              <o:lock v:ext="edit" aspectratio="f"/>
              <v:textbox inset="0mm,0mm,0mm,0mm">
                <w:txbxContent>
                  <w:p>
                    <w:pPr>
                      <w:spacing w:before="1"/>
                      <w:ind w:left="20" w:right="0" w:firstLine="0"/>
                      <w:jc w:val="left"/>
                      <w:rPr>
                        <w:rFonts w:hint="eastAsia" w:ascii="宋体" w:eastAsia="宋体"/>
                        <w:b/>
                        <w:sz w:val="13"/>
                      </w:rPr>
                    </w:pPr>
                    <w:r>
                      <w:rPr>
                        <w:rFonts w:hint="eastAsia" w:ascii="宋体" w:eastAsia="宋体"/>
                        <w:b/>
                        <w:spacing w:val="-8"/>
                        <w:w w:val="205"/>
                        <w:sz w:val="13"/>
                      </w:rPr>
                      <w:t>北京丰裕保险代理有限公司</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drawing>
        <wp:anchor distT="0" distB="0" distL="0" distR="0" simplePos="0" relativeHeight="251677696" behindDoc="1" locked="0" layoutInCell="1" allowOverlap="1">
          <wp:simplePos x="0" y="0"/>
          <wp:positionH relativeFrom="page">
            <wp:posOffset>2379345</wp:posOffset>
          </wp:positionH>
          <wp:positionV relativeFrom="page">
            <wp:posOffset>347345</wp:posOffset>
          </wp:positionV>
          <wp:extent cx="250190" cy="306070"/>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jpeg"/>
                  <pic:cNvPicPr>
                    <a:picLocks noChangeAspect="1"/>
                  </pic:cNvPicPr>
                </pic:nvPicPr>
                <pic:blipFill>
                  <a:blip r:embed="rId1" cstate="print"/>
                  <a:stretch>
                    <a:fillRect/>
                  </a:stretch>
                </pic:blipFill>
                <pic:spPr>
                  <a:xfrm>
                    <a:off x="0" y="0"/>
                    <a:ext cx="250439" cy="306070"/>
                  </a:xfrm>
                  <a:prstGeom prst="rect">
                    <a:avLst/>
                  </a:prstGeom>
                </pic:spPr>
              </pic:pic>
            </a:graphicData>
          </a:graphic>
        </wp:anchor>
      </w:drawing>
    </w:r>
    <w:r>
      <w:drawing>
        <wp:anchor distT="0" distB="0" distL="0" distR="0" simplePos="0" relativeHeight="251678720" behindDoc="1" locked="0" layoutInCell="1" allowOverlap="1">
          <wp:simplePos x="0" y="0"/>
          <wp:positionH relativeFrom="page">
            <wp:posOffset>4382770</wp:posOffset>
          </wp:positionH>
          <wp:positionV relativeFrom="page">
            <wp:posOffset>347345</wp:posOffset>
          </wp:positionV>
          <wp:extent cx="421640" cy="384175"/>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jpeg"/>
                  <pic:cNvPicPr>
                    <a:picLocks noChangeAspect="1"/>
                  </pic:cNvPicPr>
                </pic:nvPicPr>
                <pic:blipFill>
                  <a:blip r:embed="rId2" cstate="print"/>
                  <a:stretch>
                    <a:fillRect/>
                  </a:stretch>
                </pic:blipFill>
                <pic:spPr>
                  <a:xfrm>
                    <a:off x="0" y="0"/>
                    <a:ext cx="421639" cy="384175"/>
                  </a:xfrm>
                  <a:prstGeom prst="rect">
                    <a:avLst/>
                  </a:prstGeom>
                </pic:spPr>
              </pic:pic>
            </a:graphicData>
          </a:graphic>
        </wp:anchor>
      </w:drawing>
    </w:r>
    <w:r>
      <w:drawing>
        <wp:anchor distT="0" distB="0" distL="0" distR="0" simplePos="0" relativeHeight="251679744" behindDoc="1" locked="0" layoutInCell="1" allowOverlap="1">
          <wp:simplePos x="0" y="0"/>
          <wp:positionH relativeFrom="page">
            <wp:posOffset>2791460</wp:posOffset>
          </wp:positionH>
          <wp:positionV relativeFrom="page">
            <wp:posOffset>448310</wp:posOffset>
          </wp:positionV>
          <wp:extent cx="1353820" cy="205740"/>
          <wp:effectExtent l="0" t="0" r="0" b="0"/>
          <wp:wrapNone/>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jpeg"/>
                  <pic:cNvPicPr>
                    <a:picLocks noChangeAspect="1"/>
                  </pic:cNvPicPr>
                </pic:nvPicPr>
                <pic:blipFill>
                  <a:blip r:embed="rId3" cstate="print"/>
                  <a:stretch>
                    <a:fillRect/>
                  </a:stretch>
                </pic:blipFill>
                <pic:spPr>
                  <a:xfrm>
                    <a:off x="0" y="0"/>
                    <a:ext cx="1353819" cy="205740"/>
                  </a:xfrm>
                  <a:prstGeom prst="rect">
                    <a:avLst/>
                  </a:prstGeom>
                </pic:spPr>
              </pic:pic>
            </a:graphicData>
          </a:graphic>
        </wp:anchor>
      </w:drawing>
    </w:r>
    <w:r>
      <mc:AlternateContent>
        <mc:Choice Requires="wps">
          <w:drawing>
            <wp:anchor distT="0" distB="0" distL="114300" distR="114300" simplePos="0" relativeHeight="251680768" behindDoc="1" locked="0" layoutInCell="1" allowOverlap="1">
              <wp:simplePos x="0" y="0"/>
              <wp:positionH relativeFrom="page">
                <wp:posOffset>2743200</wp:posOffset>
              </wp:positionH>
              <wp:positionV relativeFrom="page">
                <wp:posOffset>462280</wp:posOffset>
              </wp:positionV>
              <wp:extent cx="0" cy="191135"/>
              <wp:effectExtent l="4445" t="0" r="8255" b="12065"/>
              <wp:wrapNone/>
              <wp:docPr id="24" name="直线 15"/>
              <wp:cNvGraphicFramePr/>
              <a:graphic xmlns:a="http://schemas.openxmlformats.org/drawingml/2006/main">
                <a:graphicData uri="http://schemas.microsoft.com/office/word/2010/wordprocessingShape">
                  <wps:wsp>
                    <wps:cNvSpPr/>
                    <wps:spPr>
                      <a:xfrm>
                        <a:off x="0" y="0"/>
                        <a:ext cx="0" cy="191135"/>
                      </a:xfrm>
                      <a:prstGeom prst="line">
                        <a:avLst/>
                      </a:prstGeom>
                      <a:ln w="9360" cap="flat" cmpd="sng">
                        <a:solidFill>
                          <a:srgbClr val="000000"/>
                        </a:solidFill>
                        <a:prstDash val="solid"/>
                        <a:headEnd type="none" w="med" len="med"/>
                        <a:tailEnd type="none" w="med" len="med"/>
                      </a:ln>
                    </wps:spPr>
                    <wps:bodyPr upright="1"/>
                  </wps:wsp>
                </a:graphicData>
              </a:graphic>
            </wp:anchor>
          </w:drawing>
        </mc:Choice>
        <mc:Fallback>
          <w:pict>
            <v:line id="直线 15" o:spid="_x0000_s1026" o:spt="20" style="position:absolute;left:0pt;margin-left:216pt;margin-top:36.4pt;height:15.05pt;width:0pt;mso-position-horizontal-relative:page;mso-position-vertical-relative:page;z-index:-251635712;mso-width-relative:page;mso-height-relative:page;" filled="f" stroked="t" coordsize="21600,21600" o:gfxdata="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C+nL3tgAAAAKAQAADwAAAAAAAAABACAAAAAiAAAA&#10;ZHJzL2Rvd25yZXYueG1sUEsBAhQAFAAAAAgAh07iQJNLV8zOAQAAjgMAAA4AAAAAAAAAAQAgAAAA&#10;JwEAAGRycy9lMm9Eb2MueG1sUEsFBgAAAAAGAAYAWQEAAGcFAAAAAA==&#10;">
              <v:fill on="f" focussize="0,0"/>
              <v:stroke weight="0.737007874015748pt" color="#000000" joinstyle="round"/>
              <v:imagedata o:title=""/>
              <o:lock v:ext="edit" aspectratio="f"/>
            </v:line>
          </w:pict>
        </mc:Fallback>
      </mc:AlternateContent>
    </w:r>
    <w:r>
      <mc:AlternateContent>
        <mc:Choice Requires="wps">
          <w:drawing>
            <wp:anchor distT="0" distB="0" distL="114300" distR="114300" simplePos="0" relativeHeight="251681792" behindDoc="1" locked="0" layoutInCell="1" allowOverlap="1">
              <wp:simplePos x="0" y="0"/>
              <wp:positionH relativeFrom="page">
                <wp:posOffset>706120</wp:posOffset>
              </wp:positionH>
              <wp:positionV relativeFrom="page">
                <wp:posOffset>537845</wp:posOffset>
              </wp:positionV>
              <wp:extent cx="697865" cy="107950"/>
              <wp:effectExtent l="0" t="0" r="0" b="0"/>
              <wp:wrapNone/>
              <wp:docPr id="25" name="文本框 16"/>
              <wp:cNvGraphicFramePr/>
              <a:graphic xmlns:a="http://schemas.openxmlformats.org/drawingml/2006/main">
                <a:graphicData uri="http://schemas.microsoft.com/office/word/2010/wordprocessingShape">
                  <wps:wsp>
                    <wps:cNvSpPr txBox="1"/>
                    <wps:spPr>
                      <a:xfrm>
                        <a:off x="0" y="0"/>
                        <a:ext cx="697865" cy="107950"/>
                      </a:xfrm>
                      <a:prstGeom prst="rect">
                        <a:avLst/>
                      </a:prstGeom>
                      <a:noFill/>
                      <a:ln>
                        <a:noFill/>
                      </a:ln>
                    </wps:spPr>
                    <wps:txbx>
                      <w:txbxContent>
                        <w:p>
                          <w:pPr>
                            <w:spacing w:before="1"/>
                            <w:ind w:left="20" w:right="0" w:firstLine="0"/>
                            <w:jc w:val="left"/>
                            <w:rPr>
                              <w:rFonts w:hint="eastAsia" w:ascii="宋体" w:eastAsia="宋体"/>
                              <w:b/>
                              <w:sz w:val="13"/>
                            </w:rPr>
                          </w:pPr>
                          <w:r>
                            <w:rPr>
                              <w:rFonts w:hint="eastAsia" w:ascii="宋体" w:eastAsia="宋体"/>
                              <w:b/>
                              <w:w w:val="205"/>
                              <w:sz w:val="13"/>
                            </w:rPr>
                            <w:t>立信于心</w:t>
                          </w:r>
                        </w:p>
                      </w:txbxContent>
                    </wps:txbx>
                    <wps:bodyPr lIns="0" tIns="0" rIns="0" bIns="0" upright="1"/>
                  </wps:wsp>
                </a:graphicData>
              </a:graphic>
            </wp:anchor>
          </w:drawing>
        </mc:Choice>
        <mc:Fallback>
          <w:pict>
            <v:shape id="文本框 16" o:spid="_x0000_s1026" o:spt="202" type="#_x0000_t202" style="position:absolute;left:0pt;margin-left:55.6pt;margin-top:42.35pt;height:8.5pt;width:54.95pt;mso-position-horizontal-relative:page;mso-position-vertical-relative:page;z-index:-251634688;mso-width-relative:page;mso-height-relative:page;" filled="f" stroked="f" coordsize="21600,21600" o:gfxdata="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A2NECvXAAAACgEAAA8AAAAAAAAA&#10;AQAgAAAAIgAAAGRycy9kb3ducmV2LnhtbFBLAQIUABQAAAAIAIdO4kCKM4fdoAEAACUDAAAOAAAA&#10;AAAAAAEAIAAAACYBAABkcnMvZTJvRG9jLnhtbFBLBQYAAAAABgAGAFkBAAA4BQAAAAA=&#10;">
              <v:fill on="f" focussize="0,0"/>
              <v:stroke on="f"/>
              <v:imagedata o:title=""/>
              <o:lock v:ext="edit" aspectratio="f"/>
              <v:textbox inset="0mm,0mm,0mm,0mm">
                <w:txbxContent>
                  <w:p>
                    <w:pPr>
                      <w:spacing w:before="1"/>
                      <w:ind w:left="20" w:right="0" w:firstLine="0"/>
                      <w:jc w:val="left"/>
                      <w:rPr>
                        <w:rFonts w:hint="eastAsia" w:ascii="宋体" w:eastAsia="宋体"/>
                        <w:b/>
                        <w:sz w:val="13"/>
                      </w:rPr>
                    </w:pPr>
                    <w:r>
                      <w:rPr>
                        <w:rFonts w:hint="eastAsia" w:ascii="宋体" w:eastAsia="宋体"/>
                        <w:b/>
                        <w:w w:val="205"/>
                        <w:sz w:val="13"/>
                      </w:rPr>
                      <w:t>立信于心</w:t>
                    </w:r>
                  </w:p>
                </w:txbxContent>
              </v:textbox>
            </v:shape>
          </w:pict>
        </mc:Fallback>
      </mc:AlternateContent>
    </w:r>
    <w:r>
      <mc:AlternateContent>
        <mc:Choice Requires="wps">
          <w:drawing>
            <wp:anchor distT="0" distB="0" distL="114300" distR="114300" simplePos="0" relativeHeight="251682816" behindDoc="1" locked="0" layoutInCell="1" allowOverlap="1">
              <wp:simplePos x="0" y="0"/>
              <wp:positionH relativeFrom="page">
                <wp:posOffset>1538605</wp:posOffset>
              </wp:positionH>
              <wp:positionV relativeFrom="page">
                <wp:posOffset>537845</wp:posOffset>
              </wp:positionV>
              <wp:extent cx="695960" cy="107950"/>
              <wp:effectExtent l="0" t="0" r="0" b="0"/>
              <wp:wrapNone/>
              <wp:docPr id="26" name="文本框 17"/>
              <wp:cNvGraphicFramePr/>
              <a:graphic xmlns:a="http://schemas.openxmlformats.org/drawingml/2006/main">
                <a:graphicData uri="http://schemas.microsoft.com/office/word/2010/wordprocessingShape">
                  <wps:wsp>
                    <wps:cNvSpPr txBox="1"/>
                    <wps:spPr>
                      <a:xfrm>
                        <a:off x="0" y="0"/>
                        <a:ext cx="695960" cy="107950"/>
                      </a:xfrm>
                      <a:prstGeom prst="rect">
                        <a:avLst/>
                      </a:prstGeom>
                      <a:noFill/>
                      <a:ln>
                        <a:noFill/>
                      </a:ln>
                    </wps:spPr>
                    <wps:txbx>
                      <w:txbxContent>
                        <w:p>
                          <w:pPr>
                            <w:spacing w:before="1"/>
                            <w:ind w:left="20" w:right="0" w:firstLine="0"/>
                            <w:jc w:val="left"/>
                            <w:rPr>
                              <w:rFonts w:hint="eastAsia" w:ascii="宋体" w:eastAsia="宋体"/>
                              <w:b/>
                              <w:sz w:val="13"/>
                            </w:rPr>
                          </w:pPr>
                          <w:r>
                            <w:rPr>
                              <w:rFonts w:hint="eastAsia" w:ascii="宋体" w:eastAsia="宋体"/>
                              <w:b/>
                              <w:w w:val="205"/>
                              <w:sz w:val="13"/>
                            </w:rPr>
                            <w:t>尽责至善</w:t>
                          </w:r>
                        </w:p>
                      </w:txbxContent>
                    </wps:txbx>
                    <wps:bodyPr lIns="0" tIns="0" rIns="0" bIns="0" upright="1"/>
                  </wps:wsp>
                </a:graphicData>
              </a:graphic>
            </wp:anchor>
          </w:drawing>
        </mc:Choice>
        <mc:Fallback>
          <w:pict>
            <v:shape id="文本框 17" o:spid="_x0000_s1026" o:spt="202" type="#_x0000_t202" style="position:absolute;left:0pt;margin-left:121.15pt;margin-top:42.35pt;height:8.5pt;width:54.8pt;mso-position-horizontal-relative:page;mso-position-vertical-relative:page;z-index:-251633664;mso-width-relative:page;mso-height-relative:page;" filled="f" stroked="f" coordsize="21600,21600" o:gfxdata="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IbWI79kAAAAKAQAADwAAAAAA&#10;AAABACAAAAAiAAAAZHJzL2Rvd25yZXYueG1sUEsBAhQAFAAAAAgAh07iQOAF3MygAQAAJQMAAA4A&#10;AAAAAAAAAQAgAAAAKAEAAGRycy9lMm9Eb2MueG1sUEsFBgAAAAAGAAYAWQEAADoFAAAAAA==&#10;">
              <v:fill on="f" focussize="0,0"/>
              <v:stroke on="f"/>
              <v:imagedata o:title=""/>
              <o:lock v:ext="edit" aspectratio="f"/>
              <v:textbox inset="0mm,0mm,0mm,0mm">
                <w:txbxContent>
                  <w:p>
                    <w:pPr>
                      <w:spacing w:before="1"/>
                      <w:ind w:left="20" w:right="0" w:firstLine="0"/>
                      <w:jc w:val="left"/>
                      <w:rPr>
                        <w:rFonts w:hint="eastAsia" w:ascii="宋体" w:eastAsia="宋体"/>
                        <w:b/>
                        <w:sz w:val="13"/>
                      </w:rPr>
                    </w:pPr>
                    <w:r>
                      <w:rPr>
                        <w:rFonts w:hint="eastAsia" w:ascii="宋体" w:eastAsia="宋体"/>
                        <w:b/>
                        <w:w w:val="205"/>
                        <w:sz w:val="13"/>
                      </w:rPr>
                      <w:t>尽责至善</w:t>
                    </w:r>
                  </w:p>
                </w:txbxContent>
              </v:textbox>
            </v:shape>
          </w:pict>
        </mc:Fallback>
      </mc:AlternateContent>
    </w:r>
    <w:r>
      <mc:AlternateContent>
        <mc:Choice Requires="wps">
          <w:drawing>
            <wp:anchor distT="0" distB="0" distL="114300" distR="114300" simplePos="0" relativeHeight="251683840" behindDoc="1" locked="0" layoutInCell="1" allowOverlap="1">
              <wp:simplePos x="0" y="0"/>
              <wp:positionH relativeFrom="page">
                <wp:posOffset>4789805</wp:posOffset>
              </wp:positionH>
              <wp:positionV relativeFrom="page">
                <wp:posOffset>537845</wp:posOffset>
              </wp:positionV>
              <wp:extent cx="2032635" cy="107950"/>
              <wp:effectExtent l="0" t="0" r="0" b="0"/>
              <wp:wrapNone/>
              <wp:docPr id="27" name="文本框 18"/>
              <wp:cNvGraphicFramePr/>
              <a:graphic xmlns:a="http://schemas.openxmlformats.org/drawingml/2006/main">
                <a:graphicData uri="http://schemas.microsoft.com/office/word/2010/wordprocessingShape">
                  <wps:wsp>
                    <wps:cNvSpPr txBox="1"/>
                    <wps:spPr>
                      <a:xfrm>
                        <a:off x="0" y="0"/>
                        <a:ext cx="2032635" cy="107950"/>
                      </a:xfrm>
                      <a:prstGeom prst="rect">
                        <a:avLst/>
                      </a:prstGeom>
                      <a:noFill/>
                      <a:ln>
                        <a:noFill/>
                      </a:ln>
                    </wps:spPr>
                    <wps:txbx>
                      <w:txbxContent>
                        <w:p>
                          <w:pPr>
                            <w:spacing w:before="1"/>
                            <w:ind w:left="20" w:right="0" w:firstLine="0"/>
                            <w:jc w:val="left"/>
                            <w:rPr>
                              <w:rFonts w:hint="eastAsia" w:ascii="宋体" w:eastAsia="宋体"/>
                              <w:b/>
                              <w:sz w:val="13"/>
                            </w:rPr>
                          </w:pPr>
                          <w:r>
                            <w:rPr>
                              <w:rFonts w:hint="eastAsia" w:ascii="宋体" w:eastAsia="宋体"/>
                              <w:b/>
                              <w:spacing w:val="-8"/>
                              <w:w w:val="205"/>
                              <w:sz w:val="13"/>
                            </w:rPr>
                            <w:t>北京丰裕保险代理有限公司</w:t>
                          </w:r>
                        </w:p>
                      </w:txbxContent>
                    </wps:txbx>
                    <wps:bodyPr lIns="0" tIns="0" rIns="0" bIns="0" upright="1"/>
                  </wps:wsp>
                </a:graphicData>
              </a:graphic>
            </wp:anchor>
          </w:drawing>
        </mc:Choice>
        <mc:Fallback>
          <w:pict>
            <v:shape id="文本框 18" o:spid="_x0000_s1026" o:spt="202" type="#_x0000_t202" style="position:absolute;left:0pt;margin-left:377.15pt;margin-top:42.35pt;height:8.5pt;width:160.05pt;mso-position-horizontal-relative:page;mso-position-vertical-relative:page;z-index:-251632640;mso-width-relative:page;mso-height-relative:page;" filled="f" stroked="f" coordsize="21600,21600" o:gfxdata="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MfOK62QAAAAsBAAAPAAAA&#10;AAAAAAEAIAAAACIAAABkcnMvZG93bnJldi54bWxQSwECFAAUAAAACACHTuJA0fGgUqIBAAAmAwAA&#10;DgAAAAAAAAABACAAAAAoAQAAZHJzL2Uyb0RvYy54bWxQSwUGAAAAAAYABgBZAQAAPAUAAAAA&#10;">
              <v:fill on="f" focussize="0,0"/>
              <v:stroke on="f"/>
              <v:imagedata o:title=""/>
              <o:lock v:ext="edit" aspectratio="f"/>
              <v:textbox inset="0mm,0mm,0mm,0mm">
                <w:txbxContent>
                  <w:p>
                    <w:pPr>
                      <w:spacing w:before="1"/>
                      <w:ind w:left="20" w:right="0" w:firstLine="0"/>
                      <w:jc w:val="left"/>
                      <w:rPr>
                        <w:rFonts w:hint="eastAsia" w:ascii="宋体" w:eastAsia="宋体"/>
                        <w:b/>
                        <w:sz w:val="13"/>
                      </w:rPr>
                    </w:pPr>
                    <w:r>
                      <w:rPr>
                        <w:rFonts w:hint="eastAsia" w:ascii="宋体" w:eastAsia="宋体"/>
                        <w:b/>
                        <w:spacing w:val="-8"/>
                        <w:w w:val="205"/>
                        <w:sz w:val="13"/>
                      </w:rPr>
                      <w:t>北京丰裕保险代理有限公司</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533" w:hanging="421"/>
        <w:jc w:val="left"/>
      </w:pPr>
      <w:rPr>
        <w:rFonts w:hint="default" w:ascii="华文细黑" w:hAnsi="华文细黑" w:eastAsia="华文细黑" w:cs="华文细黑"/>
        <w:color w:val="003366"/>
        <w:spacing w:val="-1"/>
        <w:w w:val="100"/>
        <w:sz w:val="24"/>
        <w:szCs w:val="24"/>
        <w:lang w:val="zh-CN" w:eastAsia="zh-CN" w:bidi="zh-CN"/>
      </w:rPr>
    </w:lvl>
    <w:lvl w:ilvl="1" w:tentative="0">
      <w:start w:val="1"/>
      <w:numFmt w:val="decimal"/>
      <w:lvlText w:val="（%2）"/>
      <w:lvlJc w:val="left"/>
      <w:pPr>
        <w:ind w:left="1686" w:hanging="613"/>
        <w:jc w:val="left"/>
      </w:pPr>
      <w:rPr>
        <w:rFonts w:hint="default" w:ascii="华文细黑" w:hAnsi="华文细黑" w:eastAsia="华文细黑" w:cs="华文细黑"/>
        <w:color w:val="003366"/>
        <w:spacing w:val="-1"/>
        <w:w w:val="100"/>
        <w:sz w:val="22"/>
        <w:szCs w:val="22"/>
        <w:lang w:val="zh-CN" w:eastAsia="zh-CN" w:bidi="zh-CN"/>
      </w:rPr>
    </w:lvl>
    <w:lvl w:ilvl="2" w:tentative="0">
      <w:start w:val="0"/>
      <w:numFmt w:val="bullet"/>
      <w:lvlText w:val="•"/>
      <w:lvlJc w:val="left"/>
      <w:pPr>
        <w:ind w:left="2591" w:hanging="613"/>
      </w:pPr>
      <w:rPr>
        <w:rFonts w:hint="default"/>
        <w:lang w:val="zh-CN" w:eastAsia="zh-CN" w:bidi="zh-CN"/>
      </w:rPr>
    </w:lvl>
    <w:lvl w:ilvl="3" w:tentative="0">
      <w:start w:val="0"/>
      <w:numFmt w:val="bullet"/>
      <w:lvlText w:val="•"/>
      <w:lvlJc w:val="left"/>
      <w:pPr>
        <w:ind w:left="3503" w:hanging="613"/>
      </w:pPr>
      <w:rPr>
        <w:rFonts w:hint="default"/>
        <w:lang w:val="zh-CN" w:eastAsia="zh-CN" w:bidi="zh-CN"/>
      </w:rPr>
    </w:lvl>
    <w:lvl w:ilvl="4" w:tentative="0">
      <w:start w:val="0"/>
      <w:numFmt w:val="bullet"/>
      <w:lvlText w:val="•"/>
      <w:lvlJc w:val="left"/>
      <w:pPr>
        <w:ind w:left="4414" w:hanging="613"/>
      </w:pPr>
      <w:rPr>
        <w:rFonts w:hint="default"/>
        <w:lang w:val="zh-CN" w:eastAsia="zh-CN" w:bidi="zh-CN"/>
      </w:rPr>
    </w:lvl>
    <w:lvl w:ilvl="5" w:tentative="0">
      <w:start w:val="0"/>
      <w:numFmt w:val="bullet"/>
      <w:lvlText w:val="•"/>
      <w:lvlJc w:val="left"/>
      <w:pPr>
        <w:ind w:left="5326" w:hanging="613"/>
      </w:pPr>
      <w:rPr>
        <w:rFonts w:hint="default"/>
        <w:lang w:val="zh-CN" w:eastAsia="zh-CN" w:bidi="zh-CN"/>
      </w:rPr>
    </w:lvl>
    <w:lvl w:ilvl="6" w:tentative="0">
      <w:start w:val="0"/>
      <w:numFmt w:val="bullet"/>
      <w:lvlText w:val="•"/>
      <w:lvlJc w:val="left"/>
      <w:pPr>
        <w:ind w:left="6237" w:hanging="613"/>
      </w:pPr>
      <w:rPr>
        <w:rFonts w:hint="default"/>
        <w:lang w:val="zh-CN" w:eastAsia="zh-CN" w:bidi="zh-CN"/>
      </w:rPr>
    </w:lvl>
    <w:lvl w:ilvl="7" w:tentative="0">
      <w:start w:val="0"/>
      <w:numFmt w:val="bullet"/>
      <w:lvlText w:val="•"/>
      <w:lvlJc w:val="left"/>
      <w:pPr>
        <w:ind w:left="7149" w:hanging="613"/>
      </w:pPr>
      <w:rPr>
        <w:rFonts w:hint="default"/>
        <w:lang w:val="zh-CN" w:eastAsia="zh-CN" w:bidi="zh-CN"/>
      </w:rPr>
    </w:lvl>
    <w:lvl w:ilvl="8" w:tentative="0">
      <w:start w:val="0"/>
      <w:numFmt w:val="bullet"/>
      <w:lvlText w:val="•"/>
      <w:lvlJc w:val="left"/>
      <w:pPr>
        <w:ind w:left="8060" w:hanging="613"/>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1446" w:hanging="613"/>
        <w:jc w:val="left"/>
      </w:pPr>
      <w:rPr>
        <w:rFonts w:hint="default" w:ascii="华文细黑" w:hAnsi="华文细黑" w:eastAsia="华文细黑" w:cs="华文细黑"/>
        <w:color w:val="003366"/>
        <w:spacing w:val="-1"/>
        <w:w w:val="100"/>
        <w:sz w:val="22"/>
        <w:szCs w:val="22"/>
        <w:lang w:val="zh-CN" w:eastAsia="zh-CN" w:bidi="zh-CN"/>
      </w:rPr>
    </w:lvl>
    <w:lvl w:ilvl="1" w:tentative="0">
      <w:start w:val="0"/>
      <w:numFmt w:val="bullet"/>
      <w:lvlText w:val="•"/>
      <w:lvlJc w:val="left"/>
      <w:pPr>
        <w:ind w:left="2284" w:hanging="613"/>
      </w:pPr>
      <w:rPr>
        <w:rFonts w:hint="default"/>
        <w:lang w:val="zh-CN" w:eastAsia="zh-CN" w:bidi="zh-CN"/>
      </w:rPr>
    </w:lvl>
    <w:lvl w:ilvl="2" w:tentative="0">
      <w:start w:val="0"/>
      <w:numFmt w:val="bullet"/>
      <w:lvlText w:val="•"/>
      <w:lvlJc w:val="left"/>
      <w:pPr>
        <w:ind w:left="3128" w:hanging="613"/>
      </w:pPr>
      <w:rPr>
        <w:rFonts w:hint="default"/>
        <w:lang w:val="zh-CN" w:eastAsia="zh-CN" w:bidi="zh-CN"/>
      </w:rPr>
    </w:lvl>
    <w:lvl w:ilvl="3" w:tentative="0">
      <w:start w:val="0"/>
      <w:numFmt w:val="bullet"/>
      <w:lvlText w:val="•"/>
      <w:lvlJc w:val="left"/>
      <w:pPr>
        <w:ind w:left="3973" w:hanging="613"/>
      </w:pPr>
      <w:rPr>
        <w:rFonts w:hint="default"/>
        <w:lang w:val="zh-CN" w:eastAsia="zh-CN" w:bidi="zh-CN"/>
      </w:rPr>
    </w:lvl>
    <w:lvl w:ilvl="4" w:tentative="0">
      <w:start w:val="0"/>
      <w:numFmt w:val="bullet"/>
      <w:lvlText w:val="•"/>
      <w:lvlJc w:val="left"/>
      <w:pPr>
        <w:ind w:left="4817" w:hanging="613"/>
      </w:pPr>
      <w:rPr>
        <w:rFonts w:hint="default"/>
        <w:lang w:val="zh-CN" w:eastAsia="zh-CN" w:bidi="zh-CN"/>
      </w:rPr>
    </w:lvl>
    <w:lvl w:ilvl="5" w:tentative="0">
      <w:start w:val="0"/>
      <w:numFmt w:val="bullet"/>
      <w:lvlText w:val="•"/>
      <w:lvlJc w:val="left"/>
      <w:pPr>
        <w:ind w:left="5662" w:hanging="613"/>
      </w:pPr>
      <w:rPr>
        <w:rFonts w:hint="default"/>
        <w:lang w:val="zh-CN" w:eastAsia="zh-CN" w:bidi="zh-CN"/>
      </w:rPr>
    </w:lvl>
    <w:lvl w:ilvl="6" w:tentative="0">
      <w:start w:val="0"/>
      <w:numFmt w:val="bullet"/>
      <w:lvlText w:val="•"/>
      <w:lvlJc w:val="left"/>
      <w:pPr>
        <w:ind w:left="6506" w:hanging="613"/>
      </w:pPr>
      <w:rPr>
        <w:rFonts w:hint="default"/>
        <w:lang w:val="zh-CN" w:eastAsia="zh-CN" w:bidi="zh-CN"/>
      </w:rPr>
    </w:lvl>
    <w:lvl w:ilvl="7" w:tentative="0">
      <w:start w:val="0"/>
      <w:numFmt w:val="bullet"/>
      <w:lvlText w:val="•"/>
      <w:lvlJc w:val="left"/>
      <w:pPr>
        <w:ind w:left="7350" w:hanging="613"/>
      </w:pPr>
      <w:rPr>
        <w:rFonts w:hint="default"/>
        <w:lang w:val="zh-CN" w:eastAsia="zh-CN" w:bidi="zh-CN"/>
      </w:rPr>
    </w:lvl>
    <w:lvl w:ilvl="8" w:tentative="0">
      <w:start w:val="0"/>
      <w:numFmt w:val="bullet"/>
      <w:lvlText w:val="•"/>
      <w:lvlJc w:val="left"/>
      <w:pPr>
        <w:ind w:left="8195" w:hanging="613"/>
      </w:pPr>
      <w:rPr>
        <w:rFonts w:hint="default"/>
        <w:lang w:val="zh-CN" w:eastAsia="zh-CN" w:bidi="zh-CN"/>
      </w:rPr>
    </w:lvl>
  </w:abstractNum>
  <w:abstractNum w:abstractNumId="2">
    <w:nsid w:val="59ADCABA"/>
    <w:multiLevelType w:val="multilevel"/>
    <w:tmpl w:val="59ADCABA"/>
    <w:lvl w:ilvl="0" w:tentative="0">
      <w:start w:val="1"/>
      <w:numFmt w:val="decimal"/>
      <w:lvlText w:val="（%1）"/>
      <w:lvlJc w:val="left"/>
      <w:pPr>
        <w:ind w:left="1686" w:hanging="613"/>
        <w:jc w:val="left"/>
      </w:pPr>
      <w:rPr>
        <w:rFonts w:hint="default" w:ascii="华文细黑" w:hAnsi="华文细黑" w:eastAsia="华文细黑" w:cs="华文细黑"/>
        <w:color w:val="003366"/>
        <w:spacing w:val="-1"/>
        <w:w w:val="100"/>
        <w:sz w:val="22"/>
        <w:szCs w:val="22"/>
        <w:lang w:val="zh-CN" w:eastAsia="zh-CN" w:bidi="zh-CN"/>
      </w:rPr>
    </w:lvl>
    <w:lvl w:ilvl="1" w:tentative="0">
      <w:start w:val="0"/>
      <w:numFmt w:val="bullet"/>
      <w:lvlText w:val="•"/>
      <w:lvlJc w:val="left"/>
      <w:pPr>
        <w:ind w:left="2500" w:hanging="613"/>
      </w:pPr>
      <w:rPr>
        <w:rFonts w:hint="default"/>
        <w:lang w:val="zh-CN" w:eastAsia="zh-CN" w:bidi="zh-CN"/>
      </w:rPr>
    </w:lvl>
    <w:lvl w:ilvl="2" w:tentative="0">
      <w:start w:val="0"/>
      <w:numFmt w:val="bullet"/>
      <w:lvlText w:val="•"/>
      <w:lvlJc w:val="left"/>
      <w:pPr>
        <w:ind w:left="3320" w:hanging="613"/>
      </w:pPr>
      <w:rPr>
        <w:rFonts w:hint="default"/>
        <w:lang w:val="zh-CN" w:eastAsia="zh-CN" w:bidi="zh-CN"/>
      </w:rPr>
    </w:lvl>
    <w:lvl w:ilvl="3" w:tentative="0">
      <w:start w:val="0"/>
      <w:numFmt w:val="bullet"/>
      <w:lvlText w:val="•"/>
      <w:lvlJc w:val="left"/>
      <w:pPr>
        <w:ind w:left="4141" w:hanging="613"/>
      </w:pPr>
      <w:rPr>
        <w:rFonts w:hint="default"/>
        <w:lang w:val="zh-CN" w:eastAsia="zh-CN" w:bidi="zh-CN"/>
      </w:rPr>
    </w:lvl>
    <w:lvl w:ilvl="4" w:tentative="0">
      <w:start w:val="0"/>
      <w:numFmt w:val="bullet"/>
      <w:lvlText w:val="•"/>
      <w:lvlJc w:val="left"/>
      <w:pPr>
        <w:ind w:left="4961" w:hanging="613"/>
      </w:pPr>
      <w:rPr>
        <w:rFonts w:hint="default"/>
        <w:lang w:val="zh-CN" w:eastAsia="zh-CN" w:bidi="zh-CN"/>
      </w:rPr>
    </w:lvl>
    <w:lvl w:ilvl="5" w:tentative="0">
      <w:start w:val="0"/>
      <w:numFmt w:val="bullet"/>
      <w:lvlText w:val="•"/>
      <w:lvlJc w:val="left"/>
      <w:pPr>
        <w:ind w:left="5782" w:hanging="613"/>
      </w:pPr>
      <w:rPr>
        <w:rFonts w:hint="default"/>
        <w:lang w:val="zh-CN" w:eastAsia="zh-CN" w:bidi="zh-CN"/>
      </w:rPr>
    </w:lvl>
    <w:lvl w:ilvl="6" w:tentative="0">
      <w:start w:val="0"/>
      <w:numFmt w:val="bullet"/>
      <w:lvlText w:val="•"/>
      <w:lvlJc w:val="left"/>
      <w:pPr>
        <w:ind w:left="6602" w:hanging="613"/>
      </w:pPr>
      <w:rPr>
        <w:rFonts w:hint="default"/>
        <w:lang w:val="zh-CN" w:eastAsia="zh-CN" w:bidi="zh-CN"/>
      </w:rPr>
    </w:lvl>
    <w:lvl w:ilvl="7" w:tentative="0">
      <w:start w:val="0"/>
      <w:numFmt w:val="bullet"/>
      <w:lvlText w:val="•"/>
      <w:lvlJc w:val="left"/>
      <w:pPr>
        <w:ind w:left="7422" w:hanging="613"/>
      </w:pPr>
      <w:rPr>
        <w:rFonts w:hint="default"/>
        <w:lang w:val="zh-CN" w:eastAsia="zh-CN" w:bidi="zh-CN"/>
      </w:rPr>
    </w:lvl>
    <w:lvl w:ilvl="8" w:tentative="0">
      <w:start w:val="0"/>
      <w:numFmt w:val="bullet"/>
      <w:lvlText w:val="•"/>
      <w:lvlJc w:val="left"/>
      <w:pPr>
        <w:ind w:left="8243" w:hanging="613"/>
      </w:pPr>
      <w:rPr>
        <w:rFonts w:hint="default"/>
        <w:lang w:val="zh-CN" w:eastAsia="zh-CN" w:bidi="zh-C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3463A3"/>
    <w:rsid w:val="7AB24C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华文细黑" w:hAnsi="华文细黑" w:eastAsia="华文细黑" w:cs="华文细黑"/>
      <w:sz w:val="22"/>
      <w:szCs w:val="22"/>
      <w:lang w:val="zh-CN" w:eastAsia="zh-CN" w:bidi="zh-CN"/>
    </w:rPr>
  </w:style>
  <w:style w:type="paragraph" w:styleId="2">
    <w:name w:val="heading 1"/>
    <w:basedOn w:val="1"/>
    <w:next w:val="1"/>
    <w:qFormat/>
    <w:uiPriority w:val="1"/>
    <w:pPr>
      <w:ind w:left="965" w:hanging="39"/>
      <w:outlineLvl w:val="1"/>
    </w:pPr>
    <w:rPr>
      <w:rFonts w:ascii="华文细黑" w:hAnsi="华文细黑" w:eastAsia="华文细黑" w:cs="华文细黑"/>
      <w:b/>
      <w:bCs/>
      <w:sz w:val="72"/>
      <w:szCs w:val="72"/>
      <w:lang w:val="zh-CN" w:eastAsia="zh-CN" w:bidi="zh-CN"/>
    </w:rPr>
  </w:style>
  <w:style w:type="paragraph" w:styleId="3">
    <w:name w:val="heading 2"/>
    <w:basedOn w:val="1"/>
    <w:next w:val="1"/>
    <w:qFormat/>
    <w:uiPriority w:val="1"/>
    <w:pPr>
      <w:spacing w:before="96"/>
      <w:ind w:left="112"/>
      <w:outlineLvl w:val="2"/>
    </w:pPr>
    <w:rPr>
      <w:rFonts w:ascii="华文细黑" w:hAnsi="华文细黑" w:eastAsia="华文细黑" w:cs="华文细黑"/>
      <w:b/>
      <w:bCs/>
      <w:sz w:val="48"/>
      <w:szCs w:val="48"/>
      <w:lang w:val="zh-CN" w:eastAsia="zh-CN" w:bidi="zh-CN"/>
    </w:rPr>
  </w:style>
  <w:style w:type="paragraph" w:styleId="4">
    <w:name w:val="heading 3"/>
    <w:basedOn w:val="1"/>
    <w:next w:val="1"/>
    <w:qFormat/>
    <w:uiPriority w:val="1"/>
    <w:pPr>
      <w:ind w:left="432"/>
      <w:outlineLvl w:val="3"/>
    </w:pPr>
    <w:rPr>
      <w:rFonts w:ascii="华文细黑" w:hAnsi="华文细黑" w:eastAsia="华文细黑" w:cs="华文细黑"/>
      <w:b/>
      <w:bCs/>
      <w:sz w:val="32"/>
      <w:szCs w:val="32"/>
      <w:lang w:val="zh-CN" w:eastAsia="zh-CN" w:bidi="zh-CN"/>
    </w:rPr>
  </w:style>
  <w:style w:type="character" w:default="1" w:styleId="7">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rFonts w:ascii="华文细黑" w:hAnsi="华文细黑" w:eastAsia="华文细黑" w:cs="华文细黑"/>
      <w:sz w:val="24"/>
      <w:szCs w:val="24"/>
      <w:lang w:val="zh-CN" w:eastAsia="zh-CN" w:bidi="zh-CN"/>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265"/>
      <w:ind w:left="1686" w:hanging="614"/>
    </w:pPr>
    <w:rPr>
      <w:rFonts w:ascii="华文细黑" w:hAnsi="华文细黑" w:eastAsia="华文细黑" w:cs="华文细黑"/>
      <w:lang w:val="zh-CN" w:eastAsia="zh-CN" w:bidi="zh-CN"/>
    </w:rPr>
  </w:style>
  <w:style w:type="paragraph" w:customStyle="1" w:styleId="10">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ScaleCrop>false</ScaleCrop>
  <LinksUpToDate>false</LinksUpToDate>
  <Application>WPS Office_11.8.2.9068_F1E327BC-269C-435d-A152-05C5408002CA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2020-07-27T06:48:00Z</dcterms:created>
  <dc:creator>daijz</dc:creator>
  <cp:lastModifiedBy>huxm01</cp:lastModifiedBy>
  <dcterms:modified xsi:type="dcterms:W3CDTF">2022-06-23T02:35:43Z</dcterms:modified>
  <dc:title>`员工健康规划解决之道</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2020-06-01T00:00:00Z</vt:filetime>
  </property>
  <property fmtid="{D5CDD505-2E9C-101B-9397-08002B2CF9AE}" pid="3" name="Creator">
    <vt:lpwstr>Microsoft® Office Word 2007</vt:lpwstr>
  </property>
  <property fmtid="{D5CDD505-2E9C-101B-9397-08002B2CF9AE}" pid="4" name="LastSaved">
    <vt:filetime>2020-07-27T00:00:00Z</vt:filetime>
  </property>
  <property fmtid="{D5CDD505-2E9C-101B-9397-08002B2CF9AE}" pid="5" name="KSOProductBuildVer">
    <vt:lpwstr>2052-11.8.2.9068</vt:lpwstr>
  </property>
</Properties>
</file>